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B6" w:rsidRPr="00023945" w:rsidRDefault="003057B6" w:rsidP="003057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Утверждаю </w:t>
      </w:r>
    </w:p>
    <w:p w:rsidR="003057B6" w:rsidRPr="00023945" w:rsidRDefault="003057B6" w:rsidP="003057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Заведующий МДОУ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«Детский сад № 209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057B6" w:rsidRDefault="003057B6" w:rsidP="003057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  С.Я. Кузьмина</w:t>
      </w:r>
    </w:p>
    <w:p w:rsidR="003057B6" w:rsidRPr="00023945" w:rsidRDefault="003057B6" w:rsidP="003057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«____»___________________</w:t>
      </w:r>
    </w:p>
    <w:p w:rsidR="003057B6" w:rsidRPr="00023945" w:rsidRDefault="003057B6" w:rsidP="003057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057B6" w:rsidRPr="003057B6" w:rsidRDefault="003057B6" w:rsidP="0030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57B6">
        <w:rPr>
          <w:rFonts w:ascii="Times New Roman" w:hAnsi="Times New Roman"/>
          <w:b/>
          <w:sz w:val="28"/>
          <w:szCs w:val="28"/>
          <w:lang w:val="ru-RU" w:eastAsia="ru-RU"/>
        </w:rPr>
        <w:t xml:space="preserve">Отчет о результатах </w:t>
      </w:r>
      <w:proofErr w:type="spellStart"/>
      <w:r w:rsidRPr="003057B6">
        <w:rPr>
          <w:rFonts w:ascii="Times New Roman" w:hAnsi="Times New Roman"/>
          <w:b/>
          <w:sz w:val="28"/>
          <w:szCs w:val="28"/>
          <w:lang w:val="ru-RU" w:eastAsia="ru-RU"/>
        </w:rPr>
        <w:t>самообследования</w:t>
      </w:r>
      <w:proofErr w:type="spellEnd"/>
      <w:r w:rsidRPr="003057B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3057B6" w:rsidRPr="003057B6" w:rsidRDefault="003057B6" w:rsidP="0030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57B6">
        <w:rPr>
          <w:rFonts w:ascii="Times New Roman" w:hAnsi="Times New Roman"/>
          <w:b/>
          <w:sz w:val="28"/>
          <w:szCs w:val="28"/>
          <w:lang w:val="ru-RU" w:eastAsia="ru-RU"/>
        </w:rPr>
        <w:t>муниципального дошкольного образовательного учреждения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</w:t>
      </w:r>
      <w:r w:rsidRPr="003057B6">
        <w:rPr>
          <w:rFonts w:ascii="Times New Roman" w:hAnsi="Times New Roman"/>
          <w:b/>
          <w:sz w:val="28"/>
          <w:szCs w:val="28"/>
          <w:lang w:val="ru-RU" w:eastAsia="ru-RU"/>
        </w:rPr>
        <w:t xml:space="preserve"> «Детский сад № 209»</w:t>
      </w:r>
    </w:p>
    <w:p w:rsidR="003057B6" w:rsidRPr="003057B6" w:rsidRDefault="003057B6" w:rsidP="0030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057B6">
        <w:rPr>
          <w:rFonts w:ascii="Times New Roman" w:hAnsi="Times New Roman"/>
          <w:b/>
          <w:sz w:val="28"/>
          <w:szCs w:val="28"/>
          <w:lang w:val="ru-RU" w:eastAsia="ru-RU"/>
        </w:rPr>
        <w:t>за 2016-2017 учебный год.</w:t>
      </w:r>
    </w:p>
    <w:p w:rsidR="003057B6" w:rsidRPr="00023945" w:rsidRDefault="003057B6" w:rsidP="003057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3057B6" w:rsidRDefault="003057B6" w:rsidP="003057B6">
      <w:pPr>
        <w:pStyle w:val="ae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239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Оценка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организации </w:t>
      </w:r>
      <w:r w:rsidRPr="000239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образовательной деятельности</w:t>
      </w:r>
    </w:p>
    <w:p w:rsidR="003057B6" w:rsidRPr="006A2A0A" w:rsidRDefault="003057B6" w:rsidP="003057B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057B6" w:rsidRPr="009702BA" w:rsidRDefault="003057B6" w:rsidP="003057B6">
      <w:pPr>
        <w:pStyle w:val="ae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702BA">
        <w:rPr>
          <w:rFonts w:ascii="Times New Roman" w:hAnsi="Times New Roman"/>
          <w:b/>
          <w:i/>
          <w:sz w:val="24"/>
          <w:szCs w:val="24"/>
          <w:lang w:eastAsia="ru-RU"/>
        </w:rPr>
        <w:t>Общие сведения об организации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Муниципальное дошкольное образователь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ное учреждение «Детский сад № 209</w:t>
      </w: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».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Учредитель: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Функции и полномочия учредителя  детского сада осуществляют департамент образования мэрии города Яр</w:t>
      </w:r>
      <w:r w:rsidR="008C74C1">
        <w:rPr>
          <w:rFonts w:ascii="Times New Roman" w:hAnsi="Times New Roman"/>
          <w:sz w:val="24"/>
          <w:szCs w:val="24"/>
          <w:lang w:val="ru-RU" w:eastAsia="ru-RU"/>
        </w:rPr>
        <w:t>ославля.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 xml:space="preserve">Статус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(организационно-правовая форма): бюджетное учреждение.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Заведующий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8279BB">
        <w:rPr>
          <w:rFonts w:ascii="Times New Roman" w:hAnsi="Times New Roman"/>
          <w:sz w:val="24"/>
          <w:szCs w:val="24"/>
          <w:lang w:val="ru-RU" w:eastAsia="ru-RU"/>
        </w:rPr>
        <w:t xml:space="preserve">Кузьмина </w:t>
      </w:r>
      <w:r>
        <w:rPr>
          <w:rFonts w:ascii="Times New Roman" w:hAnsi="Times New Roman"/>
          <w:sz w:val="24"/>
          <w:szCs w:val="24"/>
          <w:lang w:val="ru-RU" w:eastAsia="ru-RU"/>
        </w:rPr>
        <w:t>Светлана Яковлевна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Адрес учреждения: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150064, город Ярославль, </w:t>
      </w:r>
      <w:r>
        <w:rPr>
          <w:rFonts w:ascii="Times New Roman" w:hAnsi="Times New Roman"/>
          <w:sz w:val="24"/>
          <w:szCs w:val="24"/>
          <w:lang w:val="ru-RU" w:eastAsia="ru-RU"/>
        </w:rPr>
        <w:t>улица Блюхера, дом 42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а.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 xml:space="preserve">Телефон: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8(4852)</w:t>
      </w:r>
      <w:r>
        <w:rPr>
          <w:rFonts w:ascii="Times New Roman" w:hAnsi="Times New Roman"/>
          <w:sz w:val="24"/>
          <w:szCs w:val="24"/>
          <w:lang w:val="ru-RU" w:eastAsia="ru-RU"/>
        </w:rPr>
        <w:t>55-02-64, 55-37-03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 xml:space="preserve">Адрес сайта: 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mdou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>209</w:t>
      </w: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edu</w:t>
      </w:r>
      <w:proofErr w:type="spellEnd"/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yar</w:t>
      </w:r>
      <w:proofErr w:type="spellEnd"/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ru</w:t>
      </w:r>
      <w:proofErr w:type="spellEnd"/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Адрес электронной почты: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 w:rsidRPr="00FE05D7">
          <w:rPr>
            <w:rStyle w:val="aa"/>
          </w:rPr>
          <w:t>yardou</w:t>
        </w:r>
        <w:r w:rsidRPr="00FE05D7">
          <w:rPr>
            <w:rStyle w:val="aa"/>
            <w:lang w:val="ru-RU"/>
          </w:rPr>
          <w:t>209@</w:t>
        </w:r>
        <w:r w:rsidRPr="00FE05D7">
          <w:rPr>
            <w:rStyle w:val="aa"/>
          </w:rPr>
          <w:t>yandex</w:t>
        </w:r>
        <w:r w:rsidRPr="00FE05D7">
          <w:rPr>
            <w:rStyle w:val="aa"/>
            <w:lang w:val="ru-RU"/>
          </w:rPr>
          <w:t>.</w:t>
        </w:r>
        <w:proofErr w:type="spellStart"/>
        <w:r w:rsidRPr="00FE05D7">
          <w:rPr>
            <w:rStyle w:val="aa"/>
          </w:rPr>
          <w:t>ru</w:t>
        </w:r>
        <w:proofErr w:type="spellEnd"/>
      </w:hyperlink>
    </w:p>
    <w:p w:rsidR="003057B6" w:rsidRPr="00023945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чреждение осуществляет свою деятельность в соответствии с Федеральным законом «Об образовании в Российской Федерации» от 29.12.2012 г. № 273-ФЗ,  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08.04.2014 г. №293,  а также санитарно-эпидемиологическими правилами и нормами, действующих </w:t>
      </w:r>
      <w:proofErr w:type="spellStart"/>
      <w:r w:rsidRPr="00023945">
        <w:rPr>
          <w:rFonts w:ascii="Times New Roman" w:hAnsi="Times New Roman"/>
          <w:sz w:val="24"/>
          <w:szCs w:val="24"/>
          <w:lang w:val="ru-RU" w:eastAsia="ru-RU"/>
        </w:rPr>
        <w:t>СанПин</w:t>
      </w:r>
      <w:proofErr w:type="spellEnd"/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и Уставом Учреждения.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2394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23945">
        <w:rPr>
          <w:rFonts w:ascii="Times New Roman" w:hAnsi="Times New Roman"/>
          <w:sz w:val="24"/>
          <w:szCs w:val="24"/>
          <w:lang w:eastAsia="ru-RU"/>
        </w:rPr>
        <w:t>чреждение оказывает муниципальные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дошкольного </w:t>
      </w:r>
      <w:r w:rsidRPr="00705F5F">
        <w:rPr>
          <w:rFonts w:ascii="Times New Roman" w:hAnsi="Times New Roman"/>
          <w:sz w:val="24"/>
          <w:szCs w:val="24"/>
        </w:rPr>
        <w:t>образования,</w:t>
      </w:r>
      <w:r>
        <w:t xml:space="preserve"> </w:t>
      </w:r>
      <w:r w:rsidRPr="00023945">
        <w:rPr>
          <w:rFonts w:ascii="Times New Roman" w:hAnsi="Times New Roman"/>
          <w:sz w:val="24"/>
          <w:szCs w:val="24"/>
          <w:lang w:eastAsia="ru-RU"/>
        </w:rPr>
        <w:t>предусмотренны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</w:t>
      </w:r>
      <w:r>
        <w:rPr>
          <w:rFonts w:ascii="Times New Roman" w:hAnsi="Times New Roman"/>
          <w:sz w:val="24"/>
          <w:szCs w:val="24"/>
          <w:lang w:eastAsia="ru-RU"/>
        </w:rPr>
        <w:t>, законами Ярославской области и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муниципальными правовыми актами органов местного самоуправления в 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057B6" w:rsidRPr="00A72881" w:rsidRDefault="003057B6" w:rsidP="003057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2881">
        <w:rPr>
          <w:rFonts w:ascii="Times New Roman" w:hAnsi="Times New Roman"/>
          <w:sz w:val="24"/>
          <w:szCs w:val="24"/>
          <w:lang w:val="ru-RU"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3057B6" w:rsidRPr="00A72881" w:rsidRDefault="003057B6" w:rsidP="003057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2881">
        <w:rPr>
          <w:rFonts w:ascii="Times New Roman" w:hAnsi="Times New Roman"/>
          <w:sz w:val="24"/>
          <w:szCs w:val="24"/>
          <w:lang w:val="ru-RU"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3057B6" w:rsidRPr="00A72881" w:rsidRDefault="003057B6" w:rsidP="003057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2881">
        <w:rPr>
          <w:rFonts w:ascii="Times New Roman" w:hAnsi="Times New Roman"/>
          <w:sz w:val="24"/>
          <w:szCs w:val="24"/>
          <w:lang w:val="ru-RU" w:eastAsia="ru-RU"/>
        </w:rPr>
        <w:t xml:space="preserve">Дошкольное учреждение имеет Устав, печать, штампы, бланки со своим наименованием и другие реквизиты. </w:t>
      </w:r>
    </w:p>
    <w:p w:rsidR="003057B6" w:rsidRPr="00A72881" w:rsidRDefault="003057B6" w:rsidP="003057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72881">
        <w:rPr>
          <w:rFonts w:ascii="Times New Roman" w:hAnsi="Times New Roman"/>
          <w:sz w:val="24"/>
          <w:szCs w:val="24"/>
          <w:lang w:val="ru-RU" w:eastAsia="ru-RU"/>
        </w:rPr>
        <w:t>Лицензия, серия, регистрационный № 271/15, выданная бессрочно 22 сентября 2015 года,  дает право дошкольному учреждению осуществлять образовательную деятельность по следующим видам и уровням образования: вид образования – общее образование; уровень образования – дошкольное образование.</w:t>
      </w:r>
      <w:proofErr w:type="gramEnd"/>
    </w:p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08F" w:rsidRDefault="00F6508F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08F" w:rsidRDefault="00F6508F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08F" w:rsidRPr="001F4E81" w:rsidRDefault="00F6508F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Pr="00023945" w:rsidRDefault="003057B6" w:rsidP="003057B6">
      <w:pPr>
        <w:pStyle w:val="ac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1.2.  Основные  виды деятельности Учреждения:</w:t>
      </w:r>
    </w:p>
    <w:p w:rsidR="003057B6" w:rsidRPr="00023945" w:rsidRDefault="003057B6" w:rsidP="003057B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1)  реализация основной образовательной программы дошкольного образования;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2) 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:rsidR="003057B6" w:rsidRDefault="00A107F4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реализация программы развития МДОУ «Детский сад № 209».</w:t>
      </w:r>
    </w:p>
    <w:p w:rsidR="003057B6" w:rsidRPr="005E5079" w:rsidRDefault="00D21FE9" w:rsidP="003057B6">
      <w:pPr>
        <w:ind w:right="359" w:firstLine="5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направлена</w:t>
      </w:r>
      <w:r w:rsidR="003057B6" w:rsidRPr="005E5079">
        <w:rPr>
          <w:rFonts w:ascii="Times New Roman" w:hAnsi="Times New Roman"/>
          <w:sz w:val="24"/>
          <w:szCs w:val="24"/>
          <w:lang w:val="ru-RU"/>
        </w:rPr>
        <w:t xml:space="preserve"> на создан</w:t>
      </w:r>
      <w:r w:rsidR="00F6508F">
        <w:rPr>
          <w:rFonts w:ascii="Times New Roman" w:hAnsi="Times New Roman"/>
          <w:sz w:val="24"/>
          <w:szCs w:val="24"/>
          <w:lang w:val="ru-RU"/>
        </w:rPr>
        <w:t xml:space="preserve">ие социальной ситуации развития </w:t>
      </w:r>
      <w:r w:rsidR="003057B6" w:rsidRPr="005E5079">
        <w:rPr>
          <w:rFonts w:ascii="Times New Roman" w:hAnsi="Times New Roman"/>
          <w:sz w:val="24"/>
          <w:szCs w:val="24"/>
          <w:lang w:val="ru-RU"/>
        </w:rPr>
        <w:t xml:space="preserve">дошкольников, социальных и материальных условий, открывающих возможности позитивной социализации детей, имеющих разные стартовые возможности, формирования у них доверия к миру, к людям и к себе, их личностного и познавательного развития, развития инициативы и творческих способностей посредством </w:t>
      </w:r>
      <w:proofErr w:type="spellStart"/>
      <w:r w:rsidR="003057B6" w:rsidRPr="005E5079">
        <w:rPr>
          <w:rFonts w:ascii="Times New Roman" w:hAnsi="Times New Roman"/>
          <w:sz w:val="24"/>
          <w:szCs w:val="24"/>
          <w:lang w:val="ru-RU"/>
        </w:rPr>
        <w:t>культуросообразных</w:t>
      </w:r>
      <w:proofErr w:type="spellEnd"/>
      <w:r w:rsidR="003057B6" w:rsidRPr="005E507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3057B6" w:rsidRPr="005E5079">
        <w:rPr>
          <w:rFonts w:ascii="Times New Roman" w:hAnsi="Times New Roman"/>
          <w:sz w:val="24"/>
          <w:szCs w:val="24"/>
          <w:lang w:val="ru-RU"/>
        </w:rPr>
        <w:t>возрастосообразных</w:t>
      </w:r>
      <w:proofErr w:type="spellEnd"/>
      <w:r w:rsidR="003057B6" w:rsidRPr="005E5079">
        <w:rPr>
          <w:rFonts w:ascii="Times New Roman" w:hAnsi="Times New Roman"/>
          <w:sz w:val="24"/>
          <w:szCs w:val="24"/>
          <w:lang w:val="ru-RU"/>
        </w:rPr>
        <w:t xml:space="preserve"> видов деятельности в сотрудничестве </w:t>
      </w:r>
      <w:proofErr w:type="gramStart"/>
      <w:r w:rsidR="003057B6" w:rsidRPr="005E5079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="003057B6" w:rsidRPr="005E5079">
        <w:rPr>
          <w:rFonts w:ascii="Times New Roman" w:hAnsi="Times New Roman"/>
          <w:sz w:val="24"/>
          <w:szCs w:val="24"/>
          <w:lang w:val="ru-RU"/>
        </w:rPr>
        <w:t xml:space="preserve">  взрослыми и другими детьми, а также на обеспечение здоровья и безопасности детей.</w:t>
      </w:r>
      <w:r w:rsidR="003057B6" w:rsidRPr="005E50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057B6" w:rsidRPr="005E5079" w:rsidRDefault="003057B6" w:rsidP="003057B6">
      <w:pPr>
        <w:spacing w:line="232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hAnsi="Times New Roman"/>
          <w:sz w:val="24"/>
          <w:szCs w:val="24"/>
          <w:lang w:val="ru-RU"/>
        </w:rPr>
        <w:t xml:space="preserve">    Программа </w:t>
      </w: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рассматривает образовательную организацию как </w:t>
      </w:r>
      <w:proofErr w:type="gramStart"/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открытую систему, включённую в более широкий социум и </w:t>
      </w:r>
      <w:r w:rsidRPr="005E5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>видит</w:t>
      </w:r>
      <w:proofErr w:type="gramEnd"/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миссию дошкольной образовательной организации как:</w:t>
      </w:r>
    </w:p>
    <w:p w:rsidR="003057B6" w:rsidRPr="00D64FA4" w:rsidRDefault="003057B6" w:rsidP="003057B6">
      <w:pPr>
        <w:numPr>
          <w:ilvl w:val="0"/>
          <w:numId w:val="21"/>
        </w:numPr>
        <w:spacing w:after="5" w:line="197" w:lineRule="auto"/>
        <w:ind w:right="6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079">
        <w:rPr>
          <w:rFonts w:ascii="Times New Roman" w:eastAsia="Gabriola" w:hAnsi="Times New Roman"/>
          <w:color w:val="231F20"/>
          <w:sz w:val="24"/>
          <w:szCs w:val="24"/>
        </w:rPr>
        <w:t>содействие</w:t>
      </w:r>
      <w:proofErr w:type="spellEnd"/>
      <w:r w:rsidRPr="005E5079">
        <w:rPr>
          <w:rFonts w:ascii="Times New Roman" w:eastAsia="Gabriola" w:hAnsi="Times New Roman"/>
          <w:color w:val="231F20"/>
          <w:sz w:val="24"/>
          <w:szCs w:val="24"/>
        </w:rPr>
        <w:t xml:space="preserve"> </w:t>
      </w:r>
      <w:proofErr w:type="spellStart"/>
      <w:r w:rsidRPr="005E5079">
        <w:rPr>
          <w:rFonts w:ascii="Times New Roman" w:eastAsia="Gabriola" w:hAnsi="Times New Roman"/>
          <w:color w:val="231F20"/>
          <w:sz w:val="24"/>
          <w:szCs w:val="24"/>
        </w:rPr>
        <w:t>семье</w:t>
      </w:r>
      <w:proofErr w:type="spellEnd"/>
      <w:r w:rsidRPr="005E5079">
        <w:rPr>
          <w:rFonts w:ascii="Times New Roman" w:eastAsia="Gabriola" w:hAnsi="Times New Roman"/>
          <w:color w:val="231F20"/>
          <w:sz w:val="24"/>
          <w:szCs w:val="24"/>
        </w:rPr>
        <w:t>:</w:t>
      </w:r>
    </w:p>
    <w:p w:rsidR="003057B6" w:rsidRPr="005E5079" w:rsidRDefault="003057B6" w:rsidP="003057B6">
      <w:pPr>
        <w:ind w:left="142" w:right="646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>- в формировании общей культуры, развитии физических, интеллектуальных и личностных качеств растущего ребёнка;</w:t>
      </w:r>
    </w:p>
    <w:p w:rsidR="003057B6" w:rsidRPr="005E5079" w:rsidRDefault="003057B6" w:rsidP="003057B6">
      <w:pPr>
        <w:ind w:left="142" w:right="646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hAnsi="Times New Roman"/>
          <w:noProof/>
          <w:sz w:val="24"/>
          <w:szCs w:val="24"/>
          <w:lang w:val="ru-RU"/>
        </w:rPr>
        <w:t xml:space="preserve">- </w:t>
      </w: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>в формировании предпосылок учебной деятельности, обеспечивающих социальную успешность;</w:t>
      </w:r>
    </w:p>
    <w:p w:rsidR="003057B6" w:rsidRPr="005E5079" w:rsidRDefault="003057B6" w:rsidP="003057B6">
      <w:pPr>
        <w:spacing w:line="188" w:lineRule="auto"/>
        <w:ind w:left="142" w:right="646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hAnsi="Times New Roman"/>
          <w:noProof/>
          <w:sz w:val="24"/>
          <w:szCs w:val="24"/>
          <w:lang w:val="ru-RU"/>
        </w:rPr>
        <w:t xml:space="preserve">-  </w:t>
      </w: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в сохранении и укреплении его физического и психического здоровья;              </w:t>
      </w:r>
    </w:p>
    <w:p w:rsidR="003057B6" w:rsidRPr="005E5079" w:rsidRDefault="003057B6" w:rsidP="003057B6">
      <w:pPr>
        <w:ind w:left="132" w:right="646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- в развитии содержательного партнёрства для создания единого                              образовательного пространства;</w:t>
      </w:r>
    </w:p>
    <w:p w:rsidR="003057B6" w:rsidRPr="005E5079" w:rsidRDefault="003057B6" w:rsidP="003057B6">
      <w:pPr>
        <w:spacing w:line="229" w:lineRule="auto"/>
        <w:ind w:left="142" w:right="646"/>
        <w:rPr>
          <w:rFonts w:ascii="Times New Roman" w:eastAsia="Gabriola" w:hAnsi="Times New Roman"/>
          <w:color w:val="231F20"/>
          <w:sz w:val="24"/>
          <w:szCs w:val="24"/>
          <w:lang w:val="ru-RU"/>
        </w:rPr>
      </w:pP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</w:t>
      </w:r>
      <w:r w:rsidRPr="005E5079">
        <w:rPr>
          <w:rFonts w:ascii="Times New Roman" w:eastAsia="Gabriola" w:hAnsi="Times New Roman"/>
          <w:color w:val="231F20"/>
          <w:sz w:val="24"/>
          <w:szCs w:val="24"/>
        </w:rPr>
        <w:t xml:space="preserve">-  </w:t>
      </w:r>
      <w:proofErr w:type="gramStart"/>
      <w:r w:rsidRPr="005E5079">
        <w:rPr>
          <w:rFonts w:ascii="Times New Roman" w:eastAsia="Gabriola" w:hAnsi="Times New Roman"/>
          <w:color w:val="231F20"/>
          <w:sz w:val="24"/>
          <w:szCs w:val="24"/>
        </w:rPr>
        <w:t xml:space="preserve">в </w:t>
      </w:r>
      <w:r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E5079">
        <w:rPr>
          <w:rFonts w:ascii="Times New Roman" w:eastAsia="Gabriola" w:hAnsi="Times New Roman"/>
          <w:color w:val="231F20"/>
          <w:sz w:val="24"/>
          <w:szCs w:val="24"/>
        </w:rPr>
        <w:t>повышении</w:t>
      </w:r>
      <w:proofErr w:type="spellEnd"/>
      <w:proofErr w:type="gramEnd"/>
      <w:r w:rsidRPr="005E5079">
        <w:rPr>
          <w:rFonts w:ascii="Times New Roman" w:eastAsia="Gabriola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E5079">
        <w:rPr>
          <w:rFonts w:ascii="Times New Roman" w:eastAsia="Gabriola" w:hAnsi="Times New Roman"/>
          <w:color w:val="231F20"/>
          <w:sz w:val="24"/>
          <w:szCs w:val="24"/>
        </w:rPr>
        <w:t>родительской</w:t>
      </w:r>
      <w:proofErr w:type="spellEnd"/>
      <w:r w:rsidRPr="005E5079">
        <w:rPr>
          <w:rFonts w:ascii="Times New Roman" w:eastAsia="Gabriola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E5079">
        <w:rPr>
          <w:rFonts w:ascii="Times New Roman" w:eastAsia="Gabriola" w:hAnsi="Times New Roman"/>
          <w:color w:val="231F20"/>
          <w:sz w:val="24"/>
          <w:szCs w:val="24"/>
        </w:rPr>
        <w:t>компетенции</w:t>
      </w:r>
      <w:proofErr w:type="spellEnd"/>
      <w:r w:rsidRPr="005E5079">
        <w:rPr>
          <w:rFonts w:ascii="Times New Roman" w:eastAsia="Gabriola" w:hAnsi="Times New Roman"/>
          <w:color w:val="231F20"/>
          <w:sz w:val="24"/>
          <w:szCs w:val="24"/>
        </w:rPr>
        <w:t>;</w:t>
      </w:r>
    </w:p>
    <w:p w:rsidR="003057B6" w:rsidRPr="00D64FA4" w:rsidRDefault="003057B6" w:rsidP="003057B6">
      <w:pPr>
        <w:numPr>
          <w:ilvl w:val="0"/>
          <w:numId w:val="21"/>
        </w:numPr>
        <w:spacing w:after="5" w:line="184" w:lineRule="auto"/>
        <w:ind w:right="504"/>
        <w:jc w:val="both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содействие современному российскому обществу в передаче новому поколению: </w:t>
      </w:r>
    </w:p>
    <w:p w:rsidR="003057B6" w:rsidRPr="005E5079" w:rsidRDefault="003057B6" w:rsidP="003057B6">
      <w:pPr>
        <w:spacing w:line="183" w:lineRule="auto"/>
        <w:ind w:left="142" w:right="504"/>
        <w:rPr>
          <w:rFonts w:ascii="Times New Roman" w:eastAsia="Gabriola" w:hAnsi="Times New Roman"/>
          <w:color w:val="231F20"/>
          <w:sz w:val="24"/>
          <w:szCs w:val="24"/>
          <w:lang w:val="ru-RU"/>
        </w:rPr>
      </w:pP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 - традиционных отечественных нравственных гуманистических ценностей и идеалов; </w:t>
      </w:r>
    </w:p>
    <w:p w:rsidR="003057B6" w:rsidRPr="005E5079" w:rsidRDefault="003057B6" w:rsidP="003057B6">
      <w:pPr>
        <w:spacing w:line="183" w:lineRule="auto"/>
        <w:ind w:left="142" w:right="504"/>
        <w:rPr>
          <w:rFonts w:ascii="Times New Roman" w:eastAsia="Gabriola" w:hAnsi="Times New Roman"/>
          <w:color w:val="231F20"/>
          <w:sz w:val="24"/>
          <w:szCs w:val="24"/>
          <w:lang w:val="ru-RU"/>
        </w:rPr>
      </w:pPr>
      <w:r w:rsidRPr="005E5079">
        <w:rPr>
          <w:rFonts w:ascii="Times New Roman" w:hAnsi="Times New Roman"/>
          <w:noProof/>
          <w:sz w:val="24"/>
          <w:szCs w:val="24"/>
          <w:lang w:val="ru-RU"/>
        </w:rPr>
        <w:t xml:space="preserve">  - </w:t>
      </w:r>
      <w:r w:rsidRPr="005E5079">
        <w:rPr>
          <w:rFonts w:ascii="Times New Roman" w:eastAsia="Gabriola" w:hAnsi="Times New Roman"/>
          <w:color w:val="231F20"/>
          <w:sz w:val="24"/>
          <w:szCs w:val="24"/>
          <w:lang w:val="ru-RU"/>
        </w:rPr>
        <w:t>содействие государству в формировании основ патриотического чувства, культурной и  гражданской принадлежности формирующейся личности.</w:t>
      </w:r>
    </w:p>
    <w:p w:rsidR="003057B6" w:rsidRPr="00A72881" w:rsidRDefault="003057B6" w:rsidP="003057B6">
      <w:pPr>
        <w:spacing w:line="232" w:lineRule="auto"/>
        <w:ind w:right="552" w:firstLine="284"/>
        <w:rPr>
          <w:rFonts w:ascii="Times New Roman" w:hAnsi="Times New Roman"/>
          <w:sz w:val="24"/>
          <w:szCs w:val="24"/>
          <w:lang w:val="ru-RU"/>
        </w:rPr>
      </w:pPr>
      <w:r w:rsidRPr="00A72881">
        <w:rPr>
          <w:rFonts w:ascii="Times New Roman" w:hAnsi="Times New Roman"/>
          <w:sz w:val="24"/>
          <w:szCs w:val="24"/>
          <w:lang w:val="ru-RU"/>
        </w:rPr>
        <w:t>Детский сад ориентируется на семейное и социальное окружение ребенка, на взаимодействие с окружающим внешним миром, учитывая, что современные дети ориентированы на будущее и уверенно комбинируют различные виды предпочитаемой ими деятельности и социокультурные условия. Социальный заказ представлен, исходя и</w:t>
      </w:r>
      <w:r w:rsidR="00F6508F">
        <w:rPr>
          <w:rFonts w:ascii="Times New Roman" w:hAnsi="Times New Roman"/>
          <w:sz w:val="24"/>
          <w:szCs w:val="24"/>
          <w:lang w:val="ru-RU"/>
        </w:rPr>
        <w:t xml:space="preserve">з характеристик и заключений </w:t>
      </w:r>
      <w:r w:rsidRPr="00A72881">
        <w:rPr>
          <w:rFonts w:ascii="Times New Roman" w:hAnsi="Times New Roman"/>
          <w:sz w:val="24"/>
          <w:szCs w:val="24"/>
          <w:lang w:val="ru-RU"/>
        </w:rPr>
        <w:t xml:space="preserve"> воспитанников</w:t>
      </w:r>
      <w:r w:rsidR="00F6508F">
        <w:rPr>
          <w:rFonts w:ascii="Times New Roman" w:hAnsi="Times New Roman"/>
          <w:sz w:val="24"/>
          <w:szCs w:val="24"/>
          <w:lang w:val="ru-RU"/>
        </w:rPr>
        <w:t xml:space="preserve"> с ОВЗ</w:t>
      </w:r>
      <w:r w:rsidRPr="00A72881">
        <w:rPr>
          <w:rFonts w:ascii="Times New Roman" w:hAnsi="Times New Roman"/>
          <w:sz w:val="24"/>
          <w:szCs w:val="24"/>
          <w:lang w:val="ru-RU"/>
        </w:rPr>
        <w:t xml:space="preserve">, социальных портретов семей воспитанников ДОУ, позволяющих выявить особенности родительского контингента и семейного воспитания. Важным условием  осуществления контактов с родителями и детьми является корпоративная культура,  соблюдение педагогического такта и гибкости. 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3945">
        <w:rPr>
          <w:rFonts w:ascii="Times New Roman" w:hAnsi="Times New Roman"/>
          <w:sz w:val="24"/>
          <w:szCs w:val="24"/>
          <w:lang w:eastAsia="ru-RU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p w:rsidR="003057B6" w:rsidRDefault="003057B6" w:rsidP="003057B6">
      <w:pPr>
        <w:pStyle w:val="ae"/>
        <w:ind w:left="0" w:firstLine="567"/>
        <w:jc w:val="center"/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1.3.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Режим работы детского сада:</w:t>
      </w:r>
    </w:p>
    <w:p w:rsidR="003057B6" w:rsidRDefault="003057B6" w:rsidP="003057B6">
      <w:pPr>
        <w:pStyle w:val="ae"/>
        <w:ind w:left="0" w:firstLine="567"/>
        <w:rPr>
          <w:rFonts w:ascii="Times New Roman" w:hAnsi="Times New Roman"/>
          <w:sz w:val="24"/>
          <w:szCs w:val="24"/>
        </w:rPr>
      </w:pPr>
      <w:r w:rsidRPr="00A72881">
        <w:rPr>
          <w:rFonts w:ascii="Times New Roman" w:hAnsi="Times New Roman"/>
          <w:sz w:val="24"/>
          <w:szCs w:val="24"/>
        </w:rPr>
        <w:t>Режим работы установлен Учредителем, исходя из потребности семьи и возможности бюджетного финансирования.  Работает по 24 часовому режиму для двух групп компенсирующей направленности и по 12 часовому (7.00 – 19.00) для групп раннего возраста, групп общеразвивающей,  комбинированной и компенсирующей направленностей при пятидневной рабочей неделе с выходными днями: суббота и воскресенье.</w:t>
      </w:r>
    </w:p>
    <w:p w:rsidR="00626CDF" w:rsidRDefault="003057B6" w:rsidP="003057B6">
      <w:pPr>
        <w:spacing w:line="232" w:lineRule="auto"/>
        <w:ind w:right="552" w:firstLine="284"/>
        <w:rPr>
          <w:rFonts w:ascii="Times New Roman" w:hAnsi="Times New Roman"/>
          <w:sz w:val="24"/>
          <w:szCs w:val="24"/>
          <w:lang w:val="ru-RU"/>
        </w:rPr>
      </w:pPr>
      <w:r w:rsidRPr="005E5079">
        <w:rPr>
          <w:rFonts w:ascii="Times New Roman" w:hAnsi="Times New Roman"/>
          <w:sz w:val="24"/>
          <w:szCs w:val="24"/>
          <w:lang w:val="ru-RU"/>
        </w:rPr>
        <w:t xml:space="preserve">В дошкольном учреждении </w:t>
      </w:r>
      <w:r>
        <w:rPr>
          <w:rFonts w:ascii="Times New Roman" w:hAnsi="Times New Roman"/>
          <w:sz w:val="24"/>
          <w:szCs w:val="24"/>
          <w:lang w:val="ru-RU"/>
        </w:rPr>
        <w:t xml:space="preserve">в 2016-2017 году действовало 11 групп: 1 группа детей            </w:t>
      </w:r>
    </w:p>
    <w:p w:rsidR="003057B6" w:rsidRPr="005E5079" w:rsidRDefault="003057B6" w:rsidP="003057B6">
      <w:pPr>
        <w:spacing w:line="232" w:lineRule="auto"/>
        <w:ind w:right="552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 – 4 </w:t>
      </w:r>
      <w:r w:rsidRPr="005E5079">
        <w:rPr>
          <w:rFonts w:ascii="Times New Roman" w:hAnsi="Times New Roman"/>
          <w:sz w:val="24"/>
          <w:szCs w:val="24"/>
          <w:lang w:val="ru-RU"/>
        </w:rPr>
        <w:t xml:space="preserve"> лет о</w:t>
      </w:r>
      <w:r>
        <w:rPr>
          <w:rFonts w:ascii="Times New Roman" w:hAnsi="Times New Roman"/>
          <w:sz w:val="24"/>
          <w:szCs w:val="24"/>
          <w:lang w:val="ru-RU"/>
        </w:rPr>
        <w:t>бщеразвивающей направленности; 2 группы</w:t>
      </w:r>
      <w:r w:rsidRPr="005E5079">
        <w:rPr>
          <w:rFonts w:ascii="Times New Roman" w:hAnsi="Times New Roman"/>
          <w:sz w:val="24"/>
          <w:szCs w:val="24"/>
          <w:lang w:val="ru-RU"/>
        </w:rPr>
        <w:t xml:space="preserve"> детей </w:t>
      </w:r>
      <w:r>
        <w:rPr>
          <w:rFonts w:ascii="Times New Roman" w:hAnsi="Times New Roman"/>
          <w:sz w:val="24"/>
          <w:szCs w:val="24"/>
          <w:lang w:val="ru-RU"/>
        </w:rPr>
        <w:t xml:space="preserve"> 5 -6 и </w:t>
      </w:r>
      <w:r w:rsidRPr="005E5079">
        <w:rPr>
          <w:rFonts w:ascii="Times New Roman" w:hAnsi="Times New Roman"/>
          <w:sz w:val="24"/>
          <w:szCs w:val="24"/>
          <w:lang w:val="ru-RU"/>
        </w:rPr>
        <w:t>6-7 лет комбинированной направленности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(ОВЗ в речевом развитии)  и 8  групп детей дошкольного </w:t>
      </w:r>
      <w:r w:rsidRPr="005E5079">
        <w:rPr>
          <w:rFonts w:ascii="Times New Roman" w:hAnsi="Times New Roman"/>
          <w:sz w:val="24"/>
          <w:szCs w:val="24"/>
          <w:lang w:val="ru-RU"/>
        </w:rPr>
        <w:t xml:space="preserve">возраста  </w:t>
      </w:r>
      <w:r>
        <w:rPr>
          <w:rFonts w:ascii="Times New Roman" w:hAnsi="Times New Roman"/>
          <w:sz w:val="24"/>
          <w:szCs w:val="24"/>
          <w:lang w:val="ru-RU"/>
        </w:rPr>
        <w:t xml:space="preserve">3 - 7 лет </w:t>
      </w:r>
      <w:r w:rsidRPr="005E5079">
        <w:rPr>
          <w:rFonts w:ascii="Times New Roman" w:hAnsi="Times New Roman"/>
          <w:sz w:val="24"/>
          <w:szCs w:val="24"/>
          <w:lang w:val="ru-RU"/>
        </w:rPr>
        <w:t xml:space="preserve">компенсирующей направленности (исходя из ограничений здоровья воспитанников).  </w:t>
      </w:r>
    </w:p>
    <w:p w:rsidR="003057B6" w:rsidRPr="00493D0F" w:rsidRDefault="003057B6" w:rsidP="003057B6">
      <w:pPr>
        <w:spacing w:after="26"/>
        <w:ind w:right="359" w:firstLine="708"/>
        <w:rPr>
          <w:rFonts w:ascii="Times New Roman" w:hAnsi="Times New Roman"/>
          <w:sz w:val="24"/>
          <w:szCs w:val="24"/>
          <w:lang w:val="ru-RU"/>
        </w:rPr>
      </w:pPr>
      <w:r w:rsidRPr="00493D0F">
        <w:rPr>
          <w:rFonts w:ascii="Times New Roman" w:hAnsi="Times New Roman"/>
          <w:sz w:val="24"/>
          <w:szCs w:val="24"/>
          <w:lang w:val="ru-RU"/>
        </w:rPr>
        <w:t xml:space="preserve">Дошкольное детство играет важную роль в становлении личности ребенка, определяя ход и результаты ее развития на последующих этапах жизненного пути человека. Поэтому при организации </w:t>
      </w:r>
      <w:proofErr w:type="spellStart"/>
      <w:r w:rsidRPr="00493D0F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493D0F">
        <w:rPr>
          <w:rFonts w:ascii="Times New Roman" w:hAnsi="Times New Roman"/>
          <w:sz w:val="24"/>
          <w:szCs w:val="24"/>
          <w:lang w:val="ru-RU"/>
        </w:rPr>
        <w:t>-образовательного процесса  ООП МДОУ «Детский сад № 209» учитывает не только возрастные и индивидуальные особенности развития детей дошкольного возраста, но и современную ситуацию развития общества в целом, и приоритетные направления интересов государства в частности.</w:t>
      </w:r>
    </w:p>
    <w:p w:rsidR="003057B6" w:rsidRDefault="003057B6" w:rsidP="003057B6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1.4.  Локальные акты дошкольного образовательного учреждения в части содержания образования, организации образовательного процесса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 w:eastAsia="ru-RU"/>
        </w:rPr>
        <w:t>размещены на официальном сайте МДОУ «Детский сад № 209».</w:t>
      </w:r>
    </w:p>
    <w:p w:rsidR="003057B6" w:rsidRPr="0024724D" w:rsidRDefault="003057B6" w:rsidP="003057B6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3057B6" w:rsidRDefault="003057B6" w:rsidP="003057B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Вывод: образовательная деятельность в ДОО организована в соответствии с нормативными документами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федерального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>, регионального, муниципального уровней и локальными актами образовательной организации, строится на принципах, определенными ФГОС ДО и приоритетными направлениями деятельности МДОУ.</w:t>
      </w:r>
    </w:p>
    <w:p w:rsidR="003057B6" w:rsidRPr="00CB1BFF" w:rsidRDefault="003057B6" w:rsidP="003057B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057B6" w:rsidRDefault="003057B6" w:rsidP="003057B6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3945">
        <w:rPr>
          <w:rFonts w:ascii="Times New Roman" w:hAnsi="Times New Roman"/>
          <w:b/>
          <w:sz w:val="24"/>
          <w:szCs w:val="24"/>
          <w:u w:val="single"/>
          <w:lang w:eastAsia="ru-RU"/>
        </w:rPr>
        <w:t>Оценка системы управления учреждения</w:t>
      </w:r>
    </w:p>
    <w:p w:rsidR="003057B6" w:rsidRPr="003C28CA" w:rsidRDefault="003057B6" w:rsidP="003057B6">
      <w:pPr>
        <w:pStyle w:val="ac"/>
        <w:ind w:left="432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057B6" w:rsidRPr="00023945" w:rsidRDefault="003057B6" w:rsidP="003057B6">
      <w:pPr>
        <w:pStyle w:val="ac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2.1.  Система управления организации</w:t>
      </w:r>
    </w:p>
    <w:p w:rsidR="003057B6" w:rsidRPr="001F4E81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  </w:t>
      </w:r>
      <w:r w:rsidRPr="00023945">
        <w:rPr>
          <w:rFonts w:ascii="Times New Roman" w:hAnsi="Times New Roman"/>
          <w:sz w:val="24"/>
          <w:szCs w:val="24"/>
          <w:lang w:eastAsia="ru-RU"/>
        </w:rPr>
        <w:t>Управление муниципальным дошкольным образовательны</w:t>
      </w:r>
      <w:r>
        <w:rPr>
          <w:rFonts w:ascii="Times New Roman" w:hAnsi="Times New Roman"/>
          <w:sz w:val="24"/>
          <w:szCs w:val="24"/>
          <w:lang w:eastAsia="ru-RU"/>
        </w:rPr>
        <w:t>м учреждением «Детский сад  № 209</w:t>
      </w:r>
      <w:r w:rsidRPr="00023945">
        <w:rPr>
          <w:rFonts w:ascii="Times New Roman" w:hAnsi="Times New Roman"/>
          <w:sz w:val="24"/>
          <w:szCs w:val="24"/>
          <w:lang w:eastAsia="ru-RU"/>
        </w:rPr>
        <w:t>» осуществляется в соответствии с Уставом Учреждения  и законодательством РФ, строится на принципах единоначалия и самоуправления.   В Учреждении  реализуется возможность участия в управлении учреждением всех участников образовательного процесса.</w:t>
      </w:r>
    </w:p>
    <w:p w:rsidR="003057B6" w:rsidRPr="00023945" w:rsidRDefault="003057B6" w:rsidP="003057B6">
      <w:pPr>
        <w:pStyle w:val="ac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>2.2.  Структура управления образовательным учреждением.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sz w:val="24"/>
          <w:szCs w:val="24"/>
          <w:lang w:eastAsia="ru-RU"/>
        </w:rPr>
        <w:t>1 структура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 государственно-общественное управление: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Департамент образования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Общее собрание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трудового коллектива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Профсоюзный комитет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sz w:val="24"/>
          <w:szCs w:val="24"/>
          <w:lang w:eastAsia="ru-RU"/>
        </w:rPr>
        <w:t>2 структура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 административное управление, которое имеет линейную структуру: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>1 уровень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 заведующий МДОУ. Управленческая деятельность заведующего обеспечивает материальные, организационные, правовые, социально-психологические условия для </w:t>
      </w:r>
      <w:r w:rsidRPr="00023945">
        <w:rPr>
          <w:rFonts w:ascii="Times New Roman" w:hAnsi="Times New Roman"/>
          <w:sz w:val="24"/>
          <w:szCs w:val="24"/>
          <w:lang w:eastAsia="ru-RU"/>
        </w:rPr>
        <w:lastRenderedPageBreak/>
        <w:t>управления образовательным процессом в МДОУ. Объект управления заведующего - весь коллектив.</w:t>
      </w:r>
    </w:p>
    <w:p w:rsidR="003057B6" w:rsidRDefault="003057B6" w:rsidP="003057B6">
      <w:pPr>
        <w:pStyle w:val="ac"/>
        <w:jc w:val="both"/>
        <w:rPr>
          <w:lang w:eastAsia="ru-RU"/>
        </w:rPr>
      </w:pP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>2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- старшие воспитатели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социальный педагог, </w:t>
      </w:r>
      <w:r w:rsidRPr="00023945">
        <w:rPr>
          <w:rFonts w:ascii="Times New Roman" w:hAnsi="Times New Roman"/>
          <w:sz w:val="24"/>
          <w:szCs w:val="24"/>
          <w:lang w:eastAsia="ru-RU"/>
        </w:rPr>
        <w:t>старшая  медицинская сестра,  заместитель заведующей по АХЧ, руководитель коррекционного блока, шеф повар. Объекты управления второго уровня – структурные подразделения согласно функциональным обязанностям.</w:t>
      </w:r>
      <w:r>
        <w:rPr>
          <w:lang w:eastAsia="ru-RU"/>
        </w:rPr>
        <w:t xml:space="preserve">            </w:t>
      </w:r>
    </w:p>
    <w:p w:rsidR="003057B6" w:rsidRDefault="003057B6" w:rsidP="003057B6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F28">
        <w:rPr>
          <w:rFonts w:ascii="Times New Roman" w:hAnsi="Times New Roman"/>
          <w:sz w:val="24"/>
          <w:szCs w:val="24"/>
          <w:lang w:eastAsia="ru-RU"/>
        </w:rPr>
        <w:t>В 2016-2017 учебном году было проведено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851F3F">
        <w:rPr>
          <w:rFonts w:ascii="Times New Roman" w:hAnsi="Times New Roman"/>
          <w:b/>
          <w:sz w:val="24"/>
          <w:szCs w:val="24"/>
          <w:lang w:eastAsia="ru-RU"/>
        </w:rPr>
        <w:t>4 общих собрания трудового коллектива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F28">
        <w:rPr>
          <w:rFonts w:ascii="Times New Roman" w:hAnsi="Times New Roman"/>
          <w:sz w:val="24"/>
          <w:szCs w:val="24"/>
          <w:lang w:eastAsia="ru-RU"/>
        </w:rPr>
        <w:t xml:space="preserve">касающихся вопросов </w:t>
      </w:r>
      <w:r w:rsidRPr="00851F3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52360">
        <w:rPr>
          <w:rFonts w:ascii="Times New Roman" w:hAnsi="Times New Roman"/>
          <w:sz w:val="24"/>
          <w:szCs w:val="24"/>
          <w:lang w:eastAsia="ru-RU"/>
        </w:rPr>
        <w:t>принятия Положения «О порядке и условиях установления выплат стимулирующего характера работниками МДОУ «Детский сад № 209» внесении дополнен</w:t>
      </w:r>
      <w:r>
        <w:rPr>
          <w:rFonts w:ascii="Times New Roman" w:hAnsi="Times New Roman"/>
          <w:sz w:val="24"/>
          <w:szCs w:val="24"/>
          <w:lang w:eastAsia="ru-RU"/>
        </w:rPr>
        <w:t xml:space="preserve">ий </w:t>
      </w:r>
      <w:r w:rsidRPr="001D1F28">
        <w:rPr>
          <w:rFonts w:ascii="Times New Roman" w:hAnsi="Times New Roman"/>
          <w:sz w:val="24"/>
          <w:szCs w:val="24"/>
          <w:lang w:eastAsia="ru-RU"/>
        </w:rPr>
        <w:t>в «Правила внутреннего трудового распорядка для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F28">
        <w:rPr>
          <w:rFonts w:ascii="Times New Roman" w:hAnsi="Times New Roman"/>
          <w:sz w:val="24"/>
          <w:szCs w:val="24"/>
          <w:lang w:eastAsia="ru-RU"/>
        </w:rPr>
        <w:t xml:space="preserve">МДОУ «Детский сад </w:t>
      </w:r>
      <w:r>
        <w:rPr>
          <w:rFonts w:ascii="Times New Roman" w:hAnsi="Times New Roman"/>
          <w:sz w:val="24"/>
          <w:szCs w:val="24"/>
          <w:lang w:eastAsia="ru-RU"/>
        </w:rPr>
        <w:t>№ 209», мерах по антитеррористической защищенности и чрезвычайных ситуаций в ДОУ.</w:t>
      </w:r>
      <w:r w:rsidRPr="001D1F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57B6" w:rsidRDefault="003057B6" w:rsidP="003057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57B6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3057B6">
        <w:rPr>
          <w:rFonts w:ascii="Times New Roman" w:hAnsi="Times New Roman"/>
          <w:b/>
          <w:sz w:val="24"/>
          <w:szCs w:val="24"/>
          <w:lang w:val="ru-RU" w:eastAsia="ru-RU"/>
        </w:rPr>
        <w:t>5 заседаний Педагогического совета ДОУ</w:t>
      </w:r>
      <w:r w:rsidRPr="003057B6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24724D">
        <w:rPr>
          <w:rFonts w:ascii="Times New Roman" w:hAnsi="Times New Roman"/>
          <w:sz w:val="24"/>
          <w:szCs w:val="24"/>
          <w:lang w:val="ru-RU" w:eastAsia="ru-RU"/>
        </w:rPr>
        <w:t xml:space="preserve">В ходе данных мероприятий рассматривались вопросы подготовки ДОУ к началу учебного года,  3 тематических (в соответствии с годовыми задачами): </w:t>
      </w:r>
      <w:r w:rsidRPr="0024724D">
        <w:rPr>
          <w:rFonts w:ascii="Times New Roman" w:hAnsi="Times New Roman"/>
          <w:b/>
          <w:sz w:val="24"/>
          <w:lang w:val="ru-RU"/>
        </w:rPr>
        <w:t>"Метод проектов как средство внедрения педагогических инноваций"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24724D">
        <w:rPr>
          <w:rFonts w:ascii="Times New Roman" w:hAnsi="Times New Roman"/>
          <w:sz w:val="24"/>
          <w:lang w:val="ru-RU"/>
        </w:rPr>
        <w:t xml:space="preserve">(представление 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4724D">
        <w:rPr>
          <w:rFonts w:ascii="Times New Roman" w:hAnsi="Times New Roman"/>
          <w:sz w:val="24"/>
          <w:lang w:val="ru-RU"/>
        </w:rPr>
        <w:t>проектной деятельности с использованием ИКТ</w:t>
      </w:r>
      <w:r>
        <w:rPr>
          <w:rFonts w:ascii="Times New Roman" w:hAnsi="Times New Roman"/>
          <w:sz w:val="24"/>
          <w:lang w:val="ru-RU"/>
        </w:rPr>
        <w:t xml:space="preserve">); </w:t>
      </w:r>
      <w:r w:rsidRPr="0024724D">
        <w:rPr>
          <w:rFonts w:ascii="Times New Roman" w:hAnsi="Times New Roman"/>
          <w:b/>
          <w:sz w:val="24"/>
          <w:lang w:val="ru-RU"/>
        </w:rPr>
        <w:t>"</w:t>
      </w:r>
      <w:r>
        <w:rPr>
          <w:rFonts w:ascii="Times New Roman" w:hAnsi="Times New Roman"/>
          <w:b/>
          <w:sz w:val="24"/>
          <w:lang w:val="ru-RU"/>
        </w:rPr>
        <w:t xml:space="preserve">Реализация основных принципов  совершенствования </w:t>
      </w:r>
      <w:r w:rsidRPr="0024724D">
        <w:rPr>
          <w:rFonts w:ascii="Times New Roman" w:hAnsi="Times New Roman"/>
          <w:b/>
          <w:sz w:val="24"/>
          <w:lang w:val="ru-RU"/>
        </w:rPr>
        <w:t xml:space="preserve"> РППС</w:t>
      </w:r>
      <w:r>
        <w:rPr>
          <w:rFonts w:ascii="Times New Roman" w:hAnsi="Times New Roman"/>
          <w:b/>
          <w:sz w:val="24"/>
          <w:lang w:val="ru-RU"/>
        </w:rPr>
        <w:t xml:space="preserve"> ДОУ</w:t>
      </w:r>
      <w:r w:rsidRPr="0024724D">
        <w:rPr>
          <w:rFonts w:ascii="Times New Roman" w:hAnsi="Times New Roman"/>
          <w:b/>
          <w:sz w:val="24"/>
          <w:lang w:val="ru-RU"/>
        </w:rPr>
        <w:t>"</w:t>
      </w:r>
      <w:r>
        <w:rPr>
          <w:rFonts w:ascii="Times New Roman" w:hAnsi="Times New Roman"/>
          <w:b/>
          <w:sz w:val="24"/>
          <w:lang w:val="ru-RU"/>
        </w:rPr>
        <w:t xml:space="preserve">; </w:t>
      </w:r>
      <w:r w:rsidRPr="0024724D">
        <w:rPr>
          <w:rFonts w:ascii="Times New Roman" w:hAnsi="Times New Roman"/>
          <w:b/>
          <w:sz w:val="24"/>
          <w:lang w:val="ru-RU"/>
        </w:rPr>
        <w:t xml:space="preserve">"Создание 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24724D">
        <w:rPr>
          <w:rFonts w:ascii="Times New Roman" w:hAnsi="Times New Roman"/>
          <w:b/>
          <w:sz w:val="24"/>
          <w:lang w:val="ru-RU"/>
        </w:rPr>
        <w:t>условий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24724D">
        <w:rPr>
          <w:rFonts w:ascii="Times New Roman" w:hAnsi="Times New Roman"/>
          <w:b/>
          <w:sz w:val="24"/>
          <w:lang w:val="ru-RU"/>
        </w:rPr>
        <w:t xml:space="preserve"> для реализации</w:t>
      </w:r>
      <w:r>
        <w:rPr>
          <w:rFonts w:ascii="Times New Roman" w:hAnsi="Times New Roman"/>
          <w:b/>
          <w:sz w:val="24"/>
          <w:lang w:val="ru-RU"/>
        </w:rPr>
        <w:t xml:space="preserve"> задач </w:t>
      </w:r>
      <w:r w:rsidRPr="0024724D">
        <w:rPr>
          <w:rFonts w:ascii="Times New Roman" w:hAnsi="Times New Roman"/>
          <w:b/>
          <w:sz w:val="24"/>
          <w:lang w:val="ru-RU"/>
        </w:rPr>
        <w:t xml:space="preserve"> ОО Физическое развитие</w:t>
      </w:r>
      <w:r>
        <w:rPr>
          <w:rFonts w:ascii="Times New Roman" w:hAnsi="Times New Roman"/>
          <w:b/>
          <w:sz w:val="24"/>
          <w:lang w:val="ru-RU"/>
        </w:rPr>
        <w:t xml:space="preserve">, внедрение </w:t>
      </w:r>
      <w:proofErr w:type="spellStart"/>
      <w:r>
        <w:rPr>
          <w:rFonts w:ascii="Times New Roman" w:hAnsi="Times New Roman"/>
          <w:b/>
          <w:sz w:val="24"/>
          <w:lang w:val="ru-RU"/>
        </w:rPr>
        <w:t>здоровьесберегающих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технологий в </w:t>
      </w:r>
      <w:proofErr w:type="spellStart"/>
      <w:r>
        <w:rPr>
          <w:rFonts w:ascii="Times New Roman" w:hAnsi="Times New Roman"/>
          <w:b/>
          <w:sz w:val="24"/>
          <w:lang w:val="ru-RU"/>
        </w:rPr>
        <w:t>воспитательно</w:t>
      </w:r>
      <w:proofErr w:type="spellEnd"/>
      <w:r>
        <w:rPr>
          <w:rFonts w:ascii="Times New Roman" w:hAnsi="Times New Roman"/>
          <w:b/>
          <w:sz w:val="24"/>
          <w:lang w:val="ru-RU"/>
        </w:rPr>
        <w:t>-образовательную деятельность</w:t>
      </w:r>
      <w:r w:rsidRPr="0024724D">
        <w:rPr>
          <w:rFonts w:ascii="Times New Roman" w:hAnsi="Times New Roman"/>
          <w:b/>
          <w:sz w:val="24"/>
          <w:lang w:val="ru-RU"/>
        </w:rPr>
        <w:t>"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851F3F"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подведение </w:t>
      </w:r>
      <w:r w:rsidRPr="00851F3F">
        <w:rPr>
          <w:rFonts w:ascii="Times New Roman" w:hAnsi="Times New Roman"/>
          <w:sz w:val="24"/>
          <w:szCs w:val="24"/>
          <w:lang w:val="ru-RU" w:eastAsia="ru-RU"/>
        </w:rPr>
        <w:t xml:space="preserve"> итогов работы педагогического коллектива за отчётный период (год). </w:t>
      </w:r>
    </w:p>
    <w:p w:rsidR="003057B6" w:rsidRPr="00851F3F" w:rsidRDefault="003057B6" w:rsidP="003057B6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Pr="003C28CA">
        <w:rPr>
          <w:rFonts w:ascii="Times New Roman" w:hAnsi="Times New Roman"/>
          <w:b/>
          <w:sz w:val="24"/>
          <w:szCs w:val="24"/>
          <w:lang w:val="ru-RU" w:eastAsia="ru-RU"/>
        </w:rPr>
        <w:t xml:space="preserve">Самоанализ </w:t>
      </w:r>
      <w:r w:rsidRPr="003C28CA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Pr="003C28CA">
        <w:rPr>
          <w:rFonts w:ascii="Times New Roman" w:hAnsi="Times New Roman"/>
          <w:b/>
          <w:sz w:val="24"/>
          <w:szCs w:val="24"/>
          <w:lang w:val="ru-RU" w:eastAsia="ru-RU"/>
        </w:rPr>
        <w:t>руководителей структурных подразделений</w:t>
      </w:r>
      <w:r w:rsidRPr="00851F3F">
        <w:rPr>
          <w:rFonts w:ascii="Times New Roman" w:hAnsi="Times New Roman"/>
          <w:sz w:val="24"/>
          <w:szCs w:val="24"/>
          <w:lang w:val="ru-RU" w:eastAsia="ru-RU"/>
        </w:rPr>
        <w:t xml:space="preserve"> о проделанной работе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учебном году</w:t>
      </w:r>
      <w:r w:rsidRPr="00851F3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на основе </w:t>
      </w:r>
      <w:r w:rsidR="00A107F4">
        <w:rPr>
          <w:rFonts w:ascii="Times New Roman" w:hAnsi="Times New Roman"/>
          <w:sz w:val="24"/>
          <w:szCs w:val="24"/>
          <w:lang w:val="ru-RU" w:eastAsia="ru-RU"/>
        </w:rPr>
        <w:t xml:space="preserve">анкетирования педагогических кадров,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самоотчетов и выступлений сотрудников образовательного учреждения. </w:t>
      </w:r>
    </w:p>
    <w:p w:rsidR="003057B6" w:rsidRPr="005960D0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Вывод: существующая структура управления образовательным учреждением обеспечивает высокую результативность деятельности коллектива.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Pr="00627037" w:rsidRDefault="003057B6" w:rsidP="003057B6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2703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Оценка содержания и качества Программ МДОУ</w:t>
      </w:r>
    </w:p>
    <w:p w:rsidR="003057B6" w:rsidRPr="00627037" w:rsidRDefault="003057B6" w:rsidP="003057B6">
      <w:pPr>
        <w:pStyle w:val="ae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057B6" w:rsidRDefault="003057B6" w:rsidP="003057B6">
      <w:pPr>
        <w:pStyle w:val="ac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3.1.  Анализ и оценка Программы Р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азвития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МДОУ</w:t>
      </w:r>
    </w:p>
    <w:p w:rsidR="003057B6" w:rsidRPr="00023945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2016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утверждена Программа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азвития Учреждения  на 2016-2020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гг. </w:t>
      </w:r>
    </w:p>
    <w:p w:rsidR="003057B6" w:rsidRPr="009009DA" w:rsidRDefault="003057B6" w:rsidP="003057B6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009DA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9009DA">
        <w:rPr>
          <w:rFonts w:ascii="Times New Roman" w:hAnsi="Times New Roman"/>
          <w:b/>
          <w:sz w:val="24"/>
          <w:szCs w:val="24"/>
          <w:lang w:val="ru-RU"/>
        </w:rPr>
        <w:t xml:space="preserve">Цель программы: </w:t>
      </w:r>
      <w:r w:rsidRPr="009009DA">
        <w:rPr>
          <w:rFonts w:ascii="Times New Roman" w:hAnsi="Times New Roman"/>
          <w:sz w:val="24"/>
          <w:szCs w:val="24"/>
          <w:lang w:val="ru-RU"/>
        </w:rPr>
        <w:t>реализация права</w:t>
      </w:r>
      <w:r w:rsidRPr="009009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09DA">
        <w:rPr>
          <w:rFonts w:ascii="Times New Roman" w:hAnsi="Times New Roman"/>
          <w:sz w:val="24"/>
          <w:szCs w:val="24"/>
          <w:lang w:val="ru-RU"/>
        </w:rPr>
        <w:t>каждого воспитанника на</w:t>
      </w:r>
      <w:r w:rsidRPr="009009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09DA">
        <w:rPr>
          <w:rFonts w:ascii="Times New Roman" w:hAnsi="Times New Roman"/>
          <w:sz w:val="24"/>
          <w:szCs w:val="24"/>
          <w:lang w:val="ru-RU"/>
        </w:rPr>
        <w:t>качественное, доступное образование, обеспечивающее равные возможности для развития социально-уверенной личности.</w:t>
      </w:r>
    </w:p>
    <w:p w:rsidR="003057B6" w:rsidRPr="009009DA" w:rsidRDefault="003057B6" w:rsidP="003057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93D0F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spellStart"/>
      <w:r w:rsidRPr="009009DA"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 w:rsidRPr="009009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9009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/>
          <w:b/>
          <w:sz w:val="24"/>
          <w:szCs w:val="24"/>
        </w:rPr>
        <w:t>программы</w:t>
      </w:r>
      <w:proofErr w:type="spellEnd"/>
      <w:r w:rsidRPr="009009DA">
        <w:rPr>
          <w:rFonts w:ascii="Times New Roman" w:hAnsi="Times New Roman"/>
          <w:b/>
          <w:sz w:val="24"/>
          <w:szCs w:val="24"/>
        </w:rPr>
        <w:t>: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28CA">
        <w:rPr>
          <w:rFonts w:ascii="Times New Roman" w:hAnsi="Times New Roman"/>
          <w:sz w:val="24"/>
          <w:szCs w:val="24"/>
        </w:rPr>
        <w:t>повышение качества работы МДОУ</w:t>
      </w:r>
      <w:r w:rsidRPr="009009DA">
        <w:rPr>
          <w:rFonts w:ascii="Times New Roman" w:hAnsi="Times New Roman"/>
          <w:sz w:val="24"/>
          <w:szCs w:val="24"/>
        </w:rPr>
        <w:t xml:space="preserve"> с целью обеспечения его конкурентоспособности;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>совершенствование  модели образовательного учреждения в соответствии с запросами социума;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28CA">
        <w:rPr>
          <w:rFonts w:ascii="Times New Roman" w:hAnsi="Times New Roman"/>
          <w:sz w:val="24"/>
          <w:szCs w:val="24"/>
        </w:rPr>
        <w:t>модернизация  образовательного процесса</w:t>
      </w:r>
      <w:r w:rsidRPr="009009DA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9009DA">
        <w:rPr>
          <w:rFonts w:ascii="Times New Roman" w:hAnsi="Times New Roman"/>
          <w:sz w:val="24"/>
          <w:szCs w:val="24"/>
        </w:rPr>
        <w:t>ДО</w:t>
      </w:r>
      <w:proofErr w:type="gramEnd"/>
      <w:r w:rsidRPr="009009DA">
        <w:rPr>
          <w:rFonts w:ascii="Times New Roman" w:hAnsi="Times New Roman"/>
          <w:sz w:val="24"/>
          <w:szCs w:val="24"/>
        </w:rPr>
        <w:t xml:space="preserve">) и </w:t>
      </w:r>
      <w:proofErr w:type="gramStart"/>
      <w:r w:rsidRPr="009009DA">
        <w:rPr>
          <w:rFonts w:ascii="Times New Roman" w:hAnsi="Times New Roman"/>
          <w:sz w:val="24"/>
          <w:szCs w:val="24"/>
        </w:rPr>
        <w:t>адаптированными</w:t>
      </w:r>
      <w:proofErr w:type="gramEnd"/>
      <w:r w:rsidRPr="009009DA">
        <w:rPr>
          <w:rFonts w:ascii="Times New Roman" w:hAnsi="Times New Roman"/>
          <w:sz w:val="24"/>
          <w:szCs w:val="24"/>
        </w:rPr>
        <w:t xml:space="preserve"> основными образовательными программами дошкольного образовательного учреждения;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>участие в инновационных проектах и инициативных группах системы образования города Ярославля и Ярославской области;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>обеспечение условий для внедрения и реализации инновационных педагогических технологий в рамках инклюзивного образовательного пространства;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  <w:shd w:val="clear" w:color="auto" w:fill="FFFFFF"/>
        </w:rPr>
        <w:t>создание благоприятных условий и социальной ситуации взаимодействия  участников образовательного процесса ради развития успешного, социально уверенного ребенка</w:t>
      </w:r>
      <w:r w:rsidRPr="009009DA">
        <w:rPr>
          <w:rFonts w:ascii="Times New Roman" w:hAnsi="Times New Roman"/>
          <w:sz w:val="24"/>
          <w:szCs w:val="24"/>
        </w:rPr>
        <w:t>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lastRenderedPageBreak/>
        <w:t>сохранение и укрепление состояния здоровья воспитанников, педагогов и других сотрудников;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>сопровождение образовательного процесса посредством совершенствования материально - технических, кадровых и организационно-методических условий;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 xml:space="preserve">повышение уровня профессиональной компетентности педагогов ДОУ,  через создание  условий  для развития  субъектной позиции, повышения квалификации в соответствии с требованиями ФГОС </w:t>
      </w:r>
      <w:proofErr w:type="gramStart"/>
      <w:r w:rsidRPr="009009DA">
        <w:rPr>
          <w:rFonts w:ascii="Times New Roman" w:hAnsi="Times New Roman"/>
          <w:sz w:val="24"/>
          <w:szCs w:val="24"/>
        </w:rPr>
        <w:t>ДО</w:t>
      </w:r>
      <w:proofErr w:type="gramEnd"/>
      <w:r w:rsidRPr="009009DA">
        <w:rPr>
          <w:rFonts w:ascii="Times New Roman" w:hAnsi="Times New Roman"/>
          <w:sz w:val="24"/>
          <w:szCs w:val="24"/>
        </w:rPr>
        <w:t xml:space="preserve">; </w:t>
      </w:r>
    </w:p>
    <w:p w:rsidR="003057B6" w:rsidRPr="009009DA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 xml:space="preserve">совершенствование системы сетевого взаимодействия с образовательными учреждениями города и социальными партнерами; </w:t>
      </w:r>
    </w:p>
    <w:p w:rsidR="003057B6" w:rsidRDefault="003057B6" w:rsidP="003057B6">
      <w:pPr>
        <w:pStyle w:val="ae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09DA">
        <w:rPr>
          <w:rFonts w:ascii="Times New Roman" w:hAnsi="Times New Roman"/>
          <w:sz w:val="24"/>
          <w:szCs w:val="24"/>
        </w:rPr>
        <w:t xml:space="preserve">обогащение предметно-развивающей среды и материально-технической базы ДОУ согласно ФГОС </w:t>
      </w:r>
      <w:proofErr w:type="gramStart"/>
      <w:r w:rsidRPr="009009DA">
        <w:rPr>
          <w:rFonts w:ascii="Times New Roman" w:hAnsi="Times New Roman"/>
          <w:sz w:val="24"/>
          <w:szCs w:val="24"/>
        </w:rPr>
        <w:t>ДО</w:t>
      </w:r>
      <w:proofErr w:type="gramEnd"/>
      <w:r w:rsidRPr="009009DA">
        <w:rPr>
          <w:rFonts w:ascii="Times New Roman" w:hAnsi="Times New Roman"/>
          <w:sz w:val="24"/>
          <w:szCs w:val="24"/>
        </w:rPr>
        <w:t>.</w:t>
      </w:r>
    </w:p>
    <w:p w:rsidR="003057B6" w:rsidRPr="009009DA" w:rsidRDefault="003057B6" w:rsidP="003057B6">
      <w:pPr>
        <w:pStyle w:val="ae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3057B6" w:rsidRPr="00AF2489" w:rsidRDefault="003057B6" w:rsidP="00EE6128">
      <w:pPr>
        <w:pStyle w:val="ac"/>
        <w:ind w:left="426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2489">
        <w:rPr>
          <w:rFonts w:ascii="Times New Roman" w:hAnsi="Times New Roman"/>
          <w:b/>
          <w:sz w:val="24"/>
          <w:szCs w:val="24"/>
          <w:lang w:eastAsia="ru-RU"/>
        </w:rPr>
        <w:t>Анализ выполнения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Развития МДОУ «Детский сад № 209</w:t>
      </w:r>
      <w:r w:rsidRPr="00AF248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в 2016-2017 учебном</w:t>
      </w:r>
      <w:r w:rsidRPr="00AF2489">
        <w:rPr>
          <w:rFonts w:ascii="Times New Roman" w:hAnsi="Times New Roman"/>
          <w:b/>
          <w:sz w:val="24"/>
          <w:szCs w:val="24"/>
          <w:lang w:eastAsia="ru-RU"/>
        </w:rPr>
        <w:t xml:space="preserve">  год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AF24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057B6" w:rsidRDefault="003057B6" w:rsidP="003057B6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Качественные изменения в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ООП МДОУ «Детский сад № 209».</w:t>
      </w:r>
    </w:p>
    <w:p w:rsidR="003057B6" w:rsidRPr="00627037" w:rsidRDefault="003057B6" w:rsidP="003057B6">
      <w:pPr>
        <w:pStyle w:val="ae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627037">
        <w:rPr>
          <w:rFonts w:ascii="Times New Roman" w:hAnsi="Times New Roman"/>
          <w:sz w:val="24"/>
          <w:szCs w:val="24"/>
        </w:rPr>
        <w:t xml:space="preserve">Участие в </w:t>
      </w:r>
      <w:r w:rsidRPr="00627037">
        <w:rPr>
          <w:rFonts w:ascii="Times New Roman" w:hAnsi="Times New Roman"/>
          <w:b/>
          <w:i/>
          <w:sz w:val="24"/>
          <w:szCs w:val="24"/>
        </w:rPr>
        <w:t>инновационных проектах</w:t>
      </w:r>
      <w:r w:rsidRPr="00627037">
        <w:rPr>
          <w:rFonts w:ascii="Times New Roman" w:hAnsi="Times New Roman"/>
          <w:sz w:val="24"/>
          <w:szCs w:val="24"/>
        </w:rPr>
        <w:t>:</w:t>
      </w:r>
      <w:proofErr w:type="gramStart"/>
      <w:r w:rsidRPr="00627037">
        <w:rPr>
          <w:rFonts w:ascii="Times New Roman" w:hAnsi="Times New Roman"/>
          <w:sz w:val="24"/>
          <w:szCs w:val="24"/>
        </w:rPr>
        <w:t xml:space="preserve"> </w:t>
      </w:r>
      <w:r w:rsidRPr="00627037">
        <w:rPr>
          <w:color w:val="000000"/>
          <w:sz w:val="16"/>
          <w:szCs w:val="16"/>
        </w:rPr>
        <w:t>.</w:t>
      </w:r>
      <w:proofErr w:type="gramEnd"/>
      <w:r w:rsidRPr="00627037">
        <w:rPr>
          <w:rFonts w:ascii="Times New Roman" w:hAnsi="Times New Roman"/>
          <w:color w:val="000000"/>
          <w:sz w:val="24"/>
          <w:szCs w:val="24"/>
        </w:rPr>
        <w:t xml:space="preserve">Базовая площадка кафедры инклюзивного образования  ГОАУ ДПО ЯО </w:t>
      </w:r>
      <w:r w:rsidRPr="00627037">
        <w:rPr>
          <w:rFonts w:ascii="Times New Roman" w:hAnsi="Times New Roman"/>
          <w:b/>
          <w:color w:val="000000"/>
          <w:sz w:val="24"/>
          <w:szCs w:val="24"/>
        </w:rPr>
        <w:t>«Институт развития образования»</w:t>
      </w:r>
      <w:r w:rsidRPr="00627037">
        <w:rPr>
          <w:rFonts w:ascii="Times New Roman" w:hAnsi="Times New Roman"/>
          <w:color w:val="000000"/>
          <w:sz w:val="24"/>
          <w:szCs w:val="24"/>
        </w:rPr>
        <w:t xml:space="preserve"> по направлению «Разработка и  реализация адаптированных образовательных программ как основа получения качественного образования детьми с нарушением интеллекта».</w:t>
      </w:r>
    </w:p>
    <w:p w:rsidR="003057B6" w:rsidRPr="00627037" w:rsidRDefault="003057B6" w:rsidP="003057B6">
      <w:pPr>
        <w:pStyle w:val="ae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09DA">
        <w:rPr>
          <w:rFonts w:ascii="Times New Roman" w:hAnsi="Times New Roman"/>
          <w:sz w:val="24"/>
          <w:szCs w:val="24"/>
        </w:rPr>
        <w:t xml:space="preserve">беспечение условий для внедрения и </w:t>
      </w:r>
      <w:r w:rsidRPr="00622831">
        <w:rPr>
          <w:rFonts w:ascii="Times New Roman" w:hAnsi="Times New Roman"/>
          <w:sz w:val="24"/>
          <w:szCs w:val="24"/>
        </w:rPr>
        <w:t>реализации инновационных педагогических технологий в рамках инклюзивного образовательного пространства:</w:t>
      </w:r>
    </w:p>
    <w:p w:rsidR="003057B6" w:rsidRPr="00627037" w:rsidRDefault="003057B6" w:rsidP="003057B6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 w:rsidRPr="00627037">
        <w:rPr>
          <w:rFonts w:ascii="Times New Roman" w:hAnsi="Times New Roman"/>
          <w:b/>
          <w:sz w:val="24"/>
          <w:szCs w:val="24"/>
        </w:rPr>
        <w:t>Уровень детского сада «</w:t>
      </w:r>
      <w:r w:rsidRPr="00627037">
        <w:rPr>
          <w:rFonts w:ascii="Times New Roman" w:hAnsi="Times New Roman"/>
          <w:sz w:val="24"/>
          <w:szCs w:val="24"/>
        </w:rPr>
        <w:t>Формирование социального взаимодействия у детей дошкольного возраста  через организацию партнерской проектной деятельности педагогов групп различной направленности в рамках инклюзивного пространства</w:t>
      </w:r>
      <w:r>
        <w:rPr>
          <w:rFonts w:ascii="Times New Roman" w:hAnsi="Times New Roman"/>
          <w:sz w:val="24"/>
          <w:szCs w:val="24"/>
        </w:rPr>
        <w:t xml:space="preserve"> ДОУ</w:t>
      </w:r>
      <w:r w:rsidR="008279BB">
        <w:rPr>
          <w:rFonts w:ascii="Times New Roman" w:hAnsi="Times New Roman"/>
          <w:sz w:val="24"/>
          <w:szCs w:val="24"/>
        </w:rPr>
        <w:t>».</w:t>
      </w:r>
    </w:p>
    <w:p w:rsidR="003057B6" w:rsidRPr="00023945" w:rsidRDefault="003057B6" w:rsidP="003057B6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Пополнена материально-техническая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база</w:t>
      </w:r>
      <w:r w:rsidR="008279BB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8279BB" w:rsidRDefault="003057B6" w:rsidP="003057B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279BB">
        <w:rPr>
          <w:rFonts w:ascii="Times New Roman" w:hAnsi="Times New Roman"/>
          <w:sz w:val="24"/>
          <w:szCs w:val="24"/>
          <w:lang w:eastAsia="ru-RU"/>
        </w:rPr>
        <w:t>Созданы комфортные условия для осуществления образоват</w:t>
      </w:r>
      <w:r w:rsidR="008279BB">
        <w:rPr>
          <w:rFonts w:ascii="Times New Roman" w:hAnsi="Times New Roman"/>
          <w:sz w:val="24"/>
          <w:szCs w:val="24"/>
          <w:lang w:eastAsia="ru-RU"/>
        </w:rPr>
        <w:t>ельного процесса в Учреждении.</w:t>
      </w:r>
    </w:p>
    <w:p w:rsidR="003057B6" w:rsidRPr="008279BB" w:rsidRDefault="003057B6" w:rsidP="003057B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279BB">
        <w:rPr>
          <w:rFonts w:ascii="Times New Roman" w:hAnsi="Times New Roman"/>
          <w:sz w:val="24"/>
          <w:szCs w:val="24"/>
          <w:lang w:eastAsia="ru-RU"/>
        </w:rPr>
        <w:t>Значительно повысился уровень активности педагогов в рамках представления и распространения педагогического опыта. Повышается квалификация педагогического состава.</w:t>
      </w:r>
    </w:p>
    <w:p w:rsidR="003057B6" w:rsidRDefault="003057B6" w:rsidP="003057B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Расширилась сист</w:t>
      </w:r>
      <w:r>
        <w:rPr>
          <w:rFonts w:ascii="Times New Roman" w:hAnsi="Times New Roman"/>
          <w:sz w:val="24"/>
          <w:szCs w:val="24"/>
          <w:lang w:eastAsia="ru-RU"/>
        </w:rPr>
        <w:t>ема взаимодействия с родителями и социальными партнерами.</w:t>
      </w:r>
    </w:p>
    <w:p w:rsidR="003057B6" w:rsidRPr="008279BB" w:rsidRDefault="008279BB" w:rsidP="003057B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279BB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8279BB">
        <w:rPr>
          <w:rFonts w:ascii="Times New Roman" w:hAnsi="Times New Roman"/>
          <w:b/>
          <w:i/>
          <w:sz w:val="24"/>
          <w:szCs w:val="24"/>
          <w:lang w:eastAsia="ru-RU"/>
        </w:rPr>
        <w:t>плану</w:t>
      </w:r>
      <w:r w:rsidR="003057B6" w:rsidRPr="008279B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развития территории МДОУ</w:t>
      </w:r>
      <w:r w:rsidR="003057B6" w:rsidRPr="008279BB">
        <w:rPr>
          <w:rFonts w:ascii="Times New Roman" w:hAnsi="Times New Roman"/>
          <w:sz w:val="24"/>
          <w:szCs w:val="24"/>
          <w:lang w:eastAsia="ru-RU"/>
        </w:rPr>
        <w:t xml:space="preserve">  приобретены малые игровые формы, спортивный комплекс, преображаются тематические цветочные насаждения.</w:t>
      </w:r>
    </w:p>
    <w:p w:rsidR="003057B6" w:rsidRPr="00622831" w:rsidRDefault="003057B6" w:rsidP="003057B6">
      <w:pPr>
        <w:pStyle w:val="ac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Default="003057B6" w:rsidP="003057B6">
      <w:pPr>
        <w:pStyle w:val="ac"/>
        <w:numPr>
          <w:ilvl w:val="1"/>
          <w:numId w:val="5"/>
        </w:numPr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Анализ и оценка образовательных программ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ДОУ</w:t>
      </w:r>
    </w:p>
    <w:p w:rsidR="003057B6" w:rsidRPr="00023945" w:rsidRDefault="003057B6" w:rsidP="003057B6">
      <w:pPr>
        <w:pStyle w:val="ac"/>
        <w:ind w:left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При разработк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е Программ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учитывались следующие нормативные документы:</w:t>
      </w:r>
    </w:p>
    <w:p w:rsidR="003057B6" w:rsidRPr="006F06AC" w:rsidRDefault="003057B6" w:rsidP="003057B6">
      <w:pPr>
        <w:pStyle w:val="ae"/>
        <w:spacing w:after="51"/>
        <w:ind w:left="360" w:right="359"/>
        <w:rPr>
          <w:rFonts w:ascii="Times New Roman" w:hAnsi="Times New Roman"/>
          <w:sz w:val="24"/>
          <w:szCs w:val="24"/>
        </w:rPr>
      </w:pPr>
      <w:r w:rsidRPr="006F06AC">
        <w:rPr>
          <w:rFonts w:ascii="Times New Roman" w:hAnsi="Times New Roman"/>
          <w:sz w:val="24"/>
          <w:szCs w:val="24"/>
        </w:rPr>
        <w:t xml:space="preserve">1. Законом  Российской Федерации от 29.12.2012 № 273 – ФЗ «Об образовании в Российской Федерации»; </w:t>
      </w:r>
    </w:p>
    <w:p w:rsidR="003057B6" w:rsidRPr="0093257A" w:rsidRDefault="003057B6" w:rsidP="003057B6">
      <w:pPr>
        <w:pStyle w:val="ae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257A">
        <w:rPr>
          <w:rFonts w:ascii="Times New Roman" w:hAnsi="Times New Roman"/>
          <w:bCs/>
          <w:sz w:val="24"/>
          <w:szCs w:val="24"/>
        </w:rPr>
        <w:t xml:space="preserve">2.  Приказом Министерства образования и науки РФ от 17 октября </w:t>
      </w:r>
      <w:r w:rsidRPr="0093257A">
        <w:rPr>
          <w:rFonts w:ascii="Times New Roman" w:hAnsi="Times New Roman"/>
          <w:b/>
          <w:bCs/>
          <w:sz w:val="24"/>
          <w:szCs w:val="24"/>
        </w:rPr>
        <w:t xml:space="preserve">2013 </w:t>
      </w:r>
      <w:r w:rsidRPr="0093257A">
        <w:rPr>
          <w:rFonts w:ascii="Times New Roman" w:hAnsi="Times New Roman"/>
          <w:bCs/>
          <w:sz w:val="24"/>
          <w:szCs w:val="24"/>
        </w:rPr>
        <w:t xml:space="preserve">г. № 1155 «Об утверждении федерального государственного образовательного стандарта дошкольного образования» </w:t>
      </w:r>
      <w:r w:rsidRPr="0093257A">
        <w:rPr>
          <w:rFonts w:ascii="Times New Roman" w:hAnsi="Times New Roman"/>
          <w:sz w:val="24"/>
          <w:szCs w:val="24"/>
        </w:rPr>
        <w:t>(зарегистрировано в Минюсте РФ 14 ноября 2013 г., № 30384)</w:t>
      </w:r>
      <w:r w:rsidRPr="0093257A">
        <w:rPr>
          <w:rFonts w:ascii="Times New Roman" w:hAnsi="Times New Roman"/>
          <w:bCs/>
          <w:sz w:val="24"/>
          <w:szCs w:val="24"/>
        </w:rPr>
        <w:t>.</w:t>
      </w:r>
    </w:p>
    <w:p w:rsidR="003057B6" w:rsidRPr="0093257A" w:rsidRDefault="003057B6" w:rsidP="003057B6">
      <w:pPr>
        <w:pStyle w:val="ae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257A">
        <w:rPr>
          <w:rFonts w:ascii="Times New Roman" w:hAnsi="Times New Roman"/>
          <w:bCs/>
          <w:sz w:val="24"/>
          <w:szCs w:val="24"/>
        </w:rPr>
        <w:t>3.  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057B6" w:rsidRPr="0093257A" w:rsidRDefault="003057B6" w:rsidP="003057B6">
      <w:pPr>
        <w:pStyle w:val="ae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257A">
        <w:rPr>
          <w:rFonts w:ascii="Times New Roman" w:hAnsi="Times New Roman"/>
          <w:bCs/>
          <w:sz w:val="24"/>
          <w:szCs w:val="24"/>
        </w:rPr>
        <w:lastRenderedPageBreak/>
        <w:t>4. 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057B6" w:rsidRPr="0093257A" w:rsidRDefault="003057B6" w:rsidP="003057B6">
      <w:pPr>
        <w:pStyle w:val="ae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257A">
        <w:rPr>
          <w:rFonts w:ascii="Times New Roman" w:hAnsi="Times New Roman"/>
          <w:bCs/>
          <w:sz w:val="24"/>
          <w:szCs w:val="24"/>
        </w:rPr>
        <w:t>5.  Приказом Министерства образования и науки РФ от 13 января 2014 г. № 8 «Об утверждении примерной формы договора об образовании по образовательным программам дошкольного образования».</w:t>
      </w:r>
    </w:p>
    <w:p w:rsidR="003057B6" w:rsidRPr="0093257A" w:rsidRDefault="003057B6" w:rsidP="003057B6">
      <w:pPr>
        <w:pStyle w:val="ae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257A">
        <w:rPr>
          <w:rFonts w:ascii="Times New Roman" w:hAnsi="Times New Roman"/>
          <w:bCs/>
          <w:sz w:val="24"/>
          <w:szCs w:val="24"/>
        </w:rPr>
        <w:t>6. 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3057B6" w:rsidRPr="0093257A" w:rsidRDefault="003057B6" w:rsidP="003057B6">
      <w:pPr>
        <w:pStyle w:val="ae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257A">
        <w:rPr>
          <w:rFonts w:ascii="Times New Roman" w:hAnsi="Times New Roman"/>
          <w:bCs/>
          <w:sz w:val="24"/>
          <w:szCs w:val="24"/>
        </w:rPr>
        <w:t>7.  Письмом Министерства образования и науки РФ от 10 января 2014 года №           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3057B6" w:rsidRPr="00453091" w:rsidRDefault="003057B6" w:rsidP="003057B6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6AC">
        <w:rPr>
          <w:rFonts w:ascii="Times New Roman" w:hAnsi="Times New Roman"/>
          <w:sz w:val="24"/>
          <w:szCs w:val="24"/>
          <w:lang w:eastAsia="ru-RU"/>
        </w:rPr>
        <w:t>7</w:t>
      </w:r>
      <w:r w:rsidRPr="006F06A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F06AC">
        <w:rPr>
          <w:rFonts w:ascii="Times New Roman" w:hAnsi="Times New Roman"/>
          <w:sz w:val="24"/>
          <w:szCs w:val="24"/>
          <w:lang w:eastAsia="ru-RU"/>
        </w:rPr>
        <w:t> Устав муниципального дошкольного образовательного учреждения «Детский сад № 209».</w:t>
      </w:r>
    </w:p>
    <w:p w:rsidR="003057B6" w:rsidRDefault="003057B6" w:rsidP="003057B6">
      <w:pPr>
        <w:ind w:right="359" w:firstLine="708"/>
        <w:rPr>
          <w:rFonts w:ascii="Times New Roman" w:hAnsi="Times New Roman"/>
          <w:iCs/>
          <w:sz w:val="24"/>
          <w:szCs w:val="24"/>
          <w:lang w:val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  </w:t>
      </w:r>
      <w:r w:rsidRPr="00E86F5B">
        <w:rPr>
          <w:rFonts w:ascii="Times New Roman" w:hAnsi="Times New Roman"/>
          <w:sz w:val="24"/>
          <w:szCs w:val="24"/>
          <w:lang w:val="ru-RU" w:eastAsia="ru-RU"/>
        </w:rPr>
        <w:t xml:space="preserve">     В Учреждении  реализуется </w:t>
      </w:r>
      <w:r w:rsidRPr="006F06AC">
        <w:rPr>
          <w:rFonts w:ascii="Times New Roman" w:hAnsi="Times New Roman"/>
          <w:b/>
          <w:i/>
          <w:sz w:val="24"/>
          <w:szCs w:val="24"/>
          <w:lang w:val="ru-RU" w:eastAsia="ru-RU"/>
        </w:rPr>
        <w:t>основная образовательная программа дошкольного образования МДОУ «Детский сад № 209»</w:t>
      </w:r>
      <w:r w:rsidRPr="00E86F5B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E86F5B">
        <w:rPr>
          <w:rFonts w:ascii="Times New Roman" w:hAnsi="Times New Roman"/>
          <w:sz w:val="24"/>
          <w:szCs w:val="24"/>
          <w:lang w:val="ru-RU" w:eastAsia="ru-RU"/>
        </w:rPr>
        <w:t xml:space="preserve"> разработанная 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E86F5B">
        <w:rPr>
          <w:rFonts w:ascii="Times New Roman" w:hAnsi="Times New Roman"/>
          <w:sz w:val="24"/>
          <w:szCs w:val="24"/>
          <w:lang w:val="ru-RU" w:eastAsia="ru-RU"/>
        </w:rPr>
        <w:t xml:space="preserve">творческой группой педагогических работников под руководством старшего воспитателя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 заведующего </w:t>
      </w:r>
      <w:r w:rsidRPr="00E86F5B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ФГОС </w:t>
      </w:r>
      <w:proofErr w:type="gramStart"/>
      <w:r w:rsidRPr="00E86F5B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E86F5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E86F5B">
        <w:rPr>
          <w:rFonts w:ascii="Times New Roman" w:hAnsi="Times New Roman"/>
          <w:sz w:val="24"/>
          <w:szCs w:val="24"/>
          <w:lang w:val="ru-RU"/>
        </w:rPr>
        <w:t>Основная образовательная  программа  МДОУ  «Детский сад   № 209» составлена  в соответствии с Методическими рекомендациями</w:t>
      </w:r>
      <w:r w:rsidRPr="00E86F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86F5B">
        <w:rPr>
          <w:rFonts w:ascii="Times New Roman" w:hAnsi="Times New Roman"/>
          <w:sz w:val="24"/>
          <w:szCs w:val="24"/>
          <w:lang w:val="ru-RU"/>
        </w:rPr>
        <w:t>для  дошкольных образовательных организаций по составлению основной образовательной программы дошкольного образования  на основе  федерального государственного образовательного стандарта дошкольного образования и примерными  ООП ДО, разработанными Федеральным институтом развития образования.</w:t>
      </w:r>
      <w:proofErr w:type="gramEnd"/>
      <w:r w:rsidRPr="00E86F5B">
        <w:rPr>
          <w:rFonts w:ascii="Times New Roman" w:hAnsi="Times New Roman"/>
          <w:sz w:val="24"/>
          <w:szCs w:val="24"/>
          <w:lang w:val="ru-RU"/>
        </w:rPr>
        <w:t xml:space="preserve"> Основой для разработки ООП ДОУ стала Примерная  общеобразовательная программа дошкольного образования:  «От рождения до школы» под редакцией  Н.Е. </w:t>
      </w:r>
      <w:proofErr w:type="spellStart"/>
      <w:r w:rsidRPr="00E86F5B">
        <w:rPr>
          <w:rFonts w:ascii="Times New Roman" w:hAnsi="Times New Roman"/>
          <w:sz w:val="24"/>
          <w:szCs w:val="24"/>
          <w:lang w:val="ru-RU"/>
        </w:rPr>
        <w:t>Вераксы</w:t>
      </w:r>
      <w:proofErr w:type="spellEnd"/>
      <w:r w:rsidRPr="00E86F5B">
        <w:rPr>
          <w:rFonts w:ascii="Times New Roman" w:hAnsi="Times New Roman"/>
          <w:sz w:val="24"/>
          <w:szCs w:val="24"/>
          <w:lang w:val="ru-RU"/>
        </w:rPr>
        <w:t xml:space="preserve">, Т.С. Комаровой, М.А. Васильевой. В качестве дополнений к некоторым разделам Программы, использованы Примерные образовательные программы дошкольного образования: «Радуга», под авторством С.Г. Якобсон, Т.И. </w:t>
      </w:r>
      <w:proofErr w:type="spellStart"/>
      <w:r w:rsidRPr="00E86F5B">
        <w:rPr>
          <w:rFonts w:ascii="Times New Roman" w:hAnsi="Times New Roman"/>
          <w:sz w:val="24"/>
          <w:szCs w:val="24"/>
          <w:lang w:val="ru-RU"/>
        </w:rPr>
        <w:t>Гризик</w:t>
      </w:r>
      <w:proofErr w:type="spellEnd"/>
      <w:r w:rsidRPr="00E86F5B">
        <w:rPr>
          <w:rFonts w:ascii="Times New Roman" w:hAnsi="Times New Roman"/>
          <w:sz w:val="24"/>
          <w:szCs w:val="24"/>
          <w:lang w:val="ru-RU"/>
        </w:rPr>
        <w:t xml:space="preserve">, Т.Н. </w:t>
      </w:r>
      <w:proofErr w:type="spellStart"/>
      <w:r w:rsidRPr="00E86F5B">
        <w:rPr>
          <w:rFonts w:ascii="Times New Roman" w:hAnsi="Times New Roman"/>
          <w:sz w:val="24"/>
          <w:szCs w:val="24"/>
          <w:lang w:val="ru-RU"/>
        </w:rPr>
        <w:t>Дороновой</w:t>
      </w:r>
      <w:proofErr w:type="spellEnd"/>
      <w:r w:rsidRPr="00E86F5B">
        <w:rPr>
          <w:rFonts w:ascii="Times New Roman" w:hAnsi="Times New Roman"/>
          <w:sz w:val="24"/>
          <w:szCs w:val="24"/>
          <w:lang w:val="ru-RU"/>
        </w:rPr>
        <w:t xml:space="preserve">, Е.В. Соловьевой, Е.А. </w:t>
      </w:r>
      <w:proofErr w:type="spellStart"/>
      <w:r w:rsidRPr="00E86F5B">
        <w:rPr>
          <w:rFonts w:ascii="Times New Roman" w:hAnsi="Times New Roman"/>
          <w:sz w:val="24"/>
          <w:szCs w:val="24"/>
          <w:lang w:val="ru-RU"/>
        </w:rPr>
        <w:t>Екжановой</w:t>
      </w:r>
      <w:proofErr w:type="spellEnd"/>
      <w:r w:rsidRPr="00E86F5B">
        <w:rPr>
          <w:rFonts w:ascii="Times New Roman" w:hAnsi="Times New Roman"/>
          <w:sz w:val="24"/>
          <w:szCs w:val="24"/>
          <w:lang w:val="ru-RU"/>
        </w:rPr>
        <w:t xml:space="preserve">  и «Детство», авторский коллектив: </w:t>
      </w:r>
      <w:r w:rsidRPr="00E86F5B">
        <w:rPr>
          <w:rFonts w:ascii="Times New Roman" w:hAnsi="Times New Roman"/>
          <w:iCs/>
          <w:sz w:val="24"/>
          <w:szCs w:val="24"/>
          <w:lang w:val="ru-RU"/>
        </w:rPr>
        <w:t>Т.И. Бабаева</w:t>
      </w:r>
      <w:r w:rsidRPr="00E86F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86F5B">
        <w:rPr>
          <w:rFonts w:ascii="Times New Roman" w:hAnsi="Times New Roman"/>
          <w:iCs/>
          <w:sz w:val="24"/>
          <w:szCs w:val="24"/>
          <w:lang w:val="ru-RU"/>
        </w:rPr>
        <w:t>А.Г. Гогоберидзе</w:t>
      </w:r>
      <w:r w:rsidRPr="00E86F5B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E86F5B">
        <w:rPr>
          <w:rFonts w:ascii="Times New Roman" w:hAnsi="Times New Roman"/>
          <w:iCs/>
          <w:sz w:val="24"/>
          <w:szCs w:val="24"/>
          <w:lang w:val="ru-RU"/>
        </w:rPr>
        <w:t>О.В. Солнцева.</w:t>
      </w:r>
    </w:p>
    <w:p w:rsidR="003057B6" w:rsidRPr="006F06AC" w:rsidRDefault="003057B6" w:rsidP="003057B6">
      <w:pPr>
        <w:snapToGri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                 </w:t>
      </w:r>
      <w:r w:rsidRPr="006F06AC">
        <w:rPr>
          <w:rFonts w:ascii="Times New Roman" w:hAnsi="Times New Roman"/>
          <w:iCs/>
          <w:sz w:val="24"/>
          <w:szCs w:val="24"/>
          <w:lang w:val="ru-RU"/>
        </w:rPr>
        <w:t xml:space="preserve">И </w:t>
      </w:r>
      <w:r w:rsidRPr="006F06AC">
        <w:rPr>
          <w:rFonts w:ascii="Times New Roman" w:hAnsi="Times New Roman"/>
          <w:sz w:val="24"/>
          <w:szCs w:val="24"/>
          <w:lang w:val="ru-RU"/>
        </w:rPr>
        <w:t xml:space="preserve">адаптированная основная образовательная программа дошкольного образования для детей раннего и дошкольного возраста с интеллектуальными нарушениями муниципального дошкольного образовательного учреждения «Детский сад №209» на основе Программы дошкольных образовательных учреждений компенсирующего вида для детей с нарушением интеллекта </w:t>
      </w:r>
      <w:proofErr w:type="spellStart"/>
      <w:r w:rsidRPr="006F06AC">
        <w:rPr>
          <w:rFonts w:ascii="Times New Roman" w:hAnsi="Times New Roman"/>
          <w:sz w:val="24"/>
          <w:szCs w:val="24"/>
          <w:lang w:val="ru-RU"/>
        </w:rPr>
        <w:t>Е.А.Екжановой</w:t>
      </w:r>
      <w:proofErr w:type="spellEnd"/>
      <w:r w:rsidRPr="006F06A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F06AC">
        <w:rPr>
          <w:rFonts w:ascii="Times New Roman" w:hAnsi="Times New Roman"/>
          <w:sz w:val="24"/>
          <w:szCs w:val="24"/>
          <w:lang w:val="ru-RU"/>
        </w:rPr>
        <w:t>Е.А.Стребелевой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программы </w:t>
      </w:r>
      <w:r w:rsidRPr="006F06A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6F06AC">
        <w:rPr>
          <w:rFonts w:ascii="Times New Roman" w:hAnsi="Times New Roman"/>
          <w:sz w:val="24"/>
          <w:szCs w:val="24"/>
          <w:lang w:val="ru-RU"/>
        </w:rPr>
        <w:t>Кор</w:t>
      </w:r>
      <w:r>
        <w:rPr>
          <w:rFonts w:ascii="Times New Roman" w:hAnsi="Times New Roman"/>
          <w:sz w:val="24"/>
          <w:szCs w:val="24"/>
          <w:lang w:val="ru-RU"/>
        </w:rPr>
        <w:t>рекционно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развивающего обучения и воспитания</w:t>
      </w:r>
      <w:r w:rsidRPr="006F06AC">
        <w:rPr>
          <w:rFonts w:ascii="Times New Roman" w:hAnsi="Times New Roman"/>
          <w:sz w:val="24"/>
          <w:szCs w:val="24"/>
          <w:lang w:val="ru-RU"/>
        </w:rPr>
        <w:t xml:space="preserve">»; </w:t>
      </w:r>
      <w:proofErr w:type="spellStart"/>
      <w:r w:rsidRPr="006F06AC">
        <w:rPr>
          <w:rFonts w:ascii="Times New Roman" w:hAnsi="Times New Roman"/>
          <w:sz w:val="24"/>
          <w:szCs w:val="24"/>
          <w:lang w:val="ru-RU"/>
        </w:rPr>
        <w:t>Л.Б.Баряева</w:t>
      </w:r>
      <w:proofErr w:type="spellEnd"/>
      <w:r w:rsidRPr="006F06A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F06AC">
        <w:rPr>
          <w:rFonts w:ascii="Times New Roman" w:hAnsi="Times New Roman"/>
          <w:sz w:val="24"/>
          <w:szCs w:val="24"/>
          <w:lang w:val="ru-RU"/>
        </w:rPr>
        <w:t>О.П.Гаври</w:t>
      </w:r>
      <w:r>
        <w:rPr>
          <w:rFonts w:ascii="Times New Roman" w:hAnsi="Times New Roman"/>
          <w:sz w:val="24"/>
          <w:szCs w:val="24"/>
          <w:lang w:val="ru-RU"/>
        </w:rPr>
        <w:t>лушкина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А.Зарина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Н.Д.Соколова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6128" w:rsidRDefault="003057B6" w:rsidP="003057B6">
      <w:pPr>
        <w:pStyle w:val="ac"/>
        <w:jc w:val="both"/>
        <w:rPr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Парциальные программы </w:t>
      </w:r>
      <w:r w:rsidRPr="0093257A">
        <w:rPr>
          <w:rFonts w:ascii="Times New Roman" w:hAnsi="Times New Roman"/>
          <w:bCs/>
          <w:sz w:val="24"/>
          <w:szCs w:val="24"/>
          <w:lang w:eastAsia="ru-RU"/>
        </w:rPr>
        <w:t xml:space="preserve">направлены на формирование навыков социального взаимодействия дошкольников в рамках инклюзивного образовательного пространства ДОУ. </w:t>
      </w:r>
      <w:r w:rsidRPr="006F06AC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Реализуются </w:t>
      </w:r>
      <w:r w:rsidRPr="009325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F06AC">
        <w:rPr>
          <w:rFonts w:ascii="Times New Roman" w:hAnsi="Times New Roman"/>
          <w:i/>
          <w:sz w:val="24"/>
          <w:szCs w:val="24"/>
        </w:rPr>
        <w:t>через партнерскую проектную  деятельность</w:t>
      </w:r>
      <w:r w:rsidRPr="0093257A">
        <w:rPr>
          <w:rFonts w:ascii="Times New Roman" w:hAnsi="Times New Roman"/>
          <w:sz w:val="24"/>
          <w:szCs w:val="24"/>
        </w:rPr>
        <w:t xml:space="preserve">  педагогов</w:t>
      </w:r>
      <w:r>
        <w:rPr>
          <w:rFonts w:ascii="Times New Roman" w:hAnsi="Times New Roman"/>
          <w:sz w:val="24"/>
          <w:szCs w:val="24"/>
        </w:rPr>
        <w:t xml:space="preserve"> групп различной направленности</w:t>
      </w:r>
      <w:r w:rsidR="00D21FE9">
        <w:rPr>
          <w:rFonts w:ascii="Times New Roman" w:hAnsi="Times New Roman"/>
          <w:sz w:val="24"/>
          <w:szCs w:val="24"/>
        </w:rPr>
        <w:t xml:space="preserve"> по темам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9E1180">
        <w:rPr>
          <w:rFonts w:ascii="Times New Roman" w:hAnsi="Times New Roman"/>
          <w:sz w:val="24"/>
          <w:szCs w:val="24"/>
        </w:rPr>
        <w:t xml:space="preserve">«Партнерская деятельность с семьями воспитанников»; </w:t>
      </w:r>
      <w:proofErr w:type="gramStart"/>
      <w:r w:rsidRPr="009E1180">
        <w:rPr>
          <w:rFonts w:ascii="Times New Roman" w:hAnsi="Times New Roman"/>
          <w:sz w:val="24"/>
          <w:szCs w:val="24"/>
        </w:rPr>
        <w:t>«Проектирование РППС группы как форма активного вовлечения родителей воспитанников в совместную деятельность», «Формирование основ толерантного отношения воспитанников к детям с ОВЗ», «Взаимодействие воспитанников групп различной направленности через организацию совместного</w:t>
      </w:r>
      <w:r>
        <w:rPr>
          <w:rFonts w:ascii="Times New Roman" w:hAnsi="Times New Roman"/>
          <w:sz w:val="24"/>
          <w:szCs w:val="24"/>
        </w:rPr>
        <w:t xml:space="preserve"> фольклорного </w:t>
      </w:r>
      <w:r w:rsidRPr="009E1180">
        <w:rPr>
          <w:rFonts w:ascii="Times New Roman" w:hAnsi="Times New Roman"/>
          <w:sz w:val="24"/>
          <w:szCs w:val="24"/>
        </w:rPr>
        <w:t xml:space="preserve">досуга», </w:t>
      </w:r>
      <w:r w:rsidRPr="009E1180">
        <w:rPr>
          <w:rFonts w:ascii="Times New Roman" w:hAnsi="Times New Roman"/>
          <w:sz w:val="24"/>
          <w:szCs w:val="24"/>
        </w:rPr>
        <w:lastRenderedPageBreak/>
        <w:t>«Формирование социального взаимодействия у детей дошкольного возраста с ОВЗ через организацию партнерской проектной деятельности педагогов групп различной направленности в рамках инклюзивного пространства посредством театрализованной деятельности», «Патриотическое воспитание детей дошкольного</w:t>
      </w:r>
      <w:proofErr w:type="gramEnd"/>
      <w:r w:rsidRPr="009E1180">
        <w:rPr>
          <w:rFonts w:ascii="Times New Roman" w:hAnsi="Times New Roman"/>
          <w:sz w:val="24"/>
          <w:szCs w:val="24"/>
        </w:rPr>
        <w:t xml:space="preserve"> возраста, с использованием традиций русского народа», «Тактильная книга – как средство формирования  </w:t>
      </w:r>
      <w:r>
        <w:rPr>
          <w:rFonts w:ascii="Times New Roman" w:hAnsi="Times New Roman"/>
          <w:sz w:val="24"/>
          <w:szCs w:val="24"/>
        </w:rPr>
        <w:t xml:space="preserve">связной речи дошкольника с ОВЗ» и, </w:t>
      </w:r>
      <w:r w:rsidRPr="006F06AC">
        <w:rPr>
          <w:rFonts w:ascii="Times New Roman" w:hAnsi="Times New Roman"/>
          <w:i/>
          <w:sz w:val="24"/>
          <w:szCs w:val="24"/>
        </w:rPr>
        <w:t>посредством освоения образовательных парциальных программ педагогов</w:t>
      </w:r>
      <w:r>
        <w:rPr>
          <w:rFonts w:ascii="Times New Roman" w:hAnsi="Times New Roman"/>
          <w:i/>
          <w:sz w:val="24"/>
          <w:szCs w:val="24"/>
        </w:rPr>
        <w:t xml:space="preserve"> МДОУ</w:t>
      </w:r>
      <w:r w:rsidRPr="0093257A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1. «Формирование основ толерантного поведения дошкольников к детям с ОВЗ», </w:t>
      </w:r>
      <w:r>
        <w:rPr>
          <w:rFonts w:ascii="Times New Roman" w:hAnsi="Times New Roman"/>
          <w:sz w:val="24"/>
          <w:szCs w:val="24"/>
        </w:rPr>
        <w:t xml:space="preserve">                  автор </w:t>
      </w:r>
      <w:r w:rsidRPr="0093257A">
        <w:rPr>
          <w:rFonts w:ascii="Times New Roman" w:hAnsi="Times New Roman"/>
          <w:sz w:val="24"/>
          <w:szCs w:val="24"/>
        </w:rPr>
        <w:t xml:space="preserve">И.Д. Журавлева;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3257A">
        <w:rPr>
          <w:rFonts w:ascii="Times New Roman" w:hAnsi="Times New Roman"/>
          <w:sz w:val="24"/>
          <w:szCs w:val="24"/>
        </w:rPr>
        <w:t xml:space="preserve">            2. «</w:t>
      </w:r>
      <w:proofErr w:type="spellStart"/>
      <w:r w:rsidRPr="0093257A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93257A">
        <w:rPr>
          <w:rFonts w:ascii="Times New Roman" w:hAnsi="Times New Roman"/>
          <w:sz w:val="24"/>
          <w:szCs w:val="24"/>
        </w:rPr>
        <w:t xml:space="preserve"> – древнерусская  сторона»», автор Т.С. Иванова;                                                     3. «Традиции земли ярославской», автор Е.С. Нечаева.</w:t>
      </w:r>
      <w:r>
        <w:rPr>
          <w:szCs w:val="26"/>
        </w:rPr>
        <w:t xml:space="preserve">    </w:t>
      </w:r>
    </w:p>
    <w:p w:rsidR="003057B6" w:rsidRPr="006F06AC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szCs w:val="26"/>
        </w:rPr>
        <w:t xml:space="preserve">           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szCs w:val="26"/>
        </w:rPr>
        <w:t xml:space="preserve">   </w:t>
      </w:r>
      <w:r w:rsidRPr="0039661E">
        <w:rPr>
          <w:rFonts w:ascii="Times New Roman" w:hAnsi="Times New Roman"/>
          <w:b/>
          <w:bCs/>
          <w:sz w:val="24"/>
          <w:szCs w:val="24"/>
          <w:lang w:eastAsia="ru-RU"/>
        </w:rPr>
        <w:t>Коррекционные программы</w:t>
      </w:r>
    </w:p>
    <w:p w:rsidR="003057B6" w:rsidRPr="000F10AD" w:rsidRDefault="003057B6" w:rsidP="003057B6">
      <w:pPr>
        <w:pStyle w:val="ae"/>
        <w:shd w:val="clear" w:color="auto" w:fill="FFFFFF"/>
        <w:ind w:left="10"/>
        <w:rPr>
          <w:rFonts w:ascii="Times New Roman" w:hAnsi="Times New Roman"/>
          <w:spacing w:val="-5"/>
          <w:sz w:val="24"/>
          <w:szCs w:val="24"/>
        </w:rPr>
      </w:pPr>
      <w:r w:rsidRPr="000F10AD">
        <w:rPr>
          <w:spacing w:val="-6"/>
        </w:rPr>
        <w:t xml:space="preserve">      </w:t>
      </w:r>
      <w:r w:rsidRPr="000F10AD">
        <w:rPr>
          <w:rFonts w:ascii="Times New Roman" w:hAnsi="Times New Roman"/>
          <w:spacing w:val="-6"/>
          <w:sz w:val="24"/>
          <w:szCs w:val="24"/>
        </w:rPr>
        <w:t xml:space="preserve">ООП  МДОУ «Детский сад № 209» предполагает коррекционную работу </w:t>
      </w:r>
      <w:r w:rsidRPr="000F10AD">
        <w:rPr>
          <w:rFonts w:ascii="Times New Roman" w:hAnsi="Times New Roman"/>
          <w:b/>
          <w:i/>
          <w:spacing w:val="-6"/>
          <w:sz w:val="24"/>
          <w:szCs w:val="24"/>
        </w:rPr>
        <w:t>учителя-логопеда, педагога-психолога, учителя-дефектолога</w:t>
      </w:r>
      <w:r w:rsidRPr="000F10AD">
        <w:rPr>
          <w:rFonts w:ascii="Times New Roman" w:hAnsi="Times New Roman"/>
          <w:spacing w:val="-6"/>
          <w:sz w:val="24"/>
          <w:szCs w:val="24"/>
        </w:rPr>
        <w:t xml:space="preserve">.  Их деятельность предполагает системное воздействие, состоящее из </w:t>
      </w:r>
      <w:r w:rsidRPr="000F10AD">
        <w:rPr>
          <w:rFonts w:ascii="Times New Roman" w:hAnsi="Times New Roman"/>
          <w:spacing w:val="-5"/>
          <w:sz w:val="24"/>
          <w:szCs w:val="24"/>
        </w:rPr>
        <w:t xml:space="preserve">нескольких взаимосвязанных этапов: диагностического, коррекционного и оценочно-контрольного. </w:t>
      </w:r>
    </w:p>
    <w:p w:rsidR="003057B6" w:rsidRDefault="003057B6" w:rsidP="003057B6">
      <w:pPr>
        <w:pStyle w:val="ac"/>
        <w:numPr>
          <w:ilvl w:val="0"/>
          <w:numId w:val="22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Образовательную деятельность </w:t>
      </w:r>
      <w:r w:rsidRPr="0039661E"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Start"/>
      <w:r w:rsidRPr="0039661E">
        <w:rPr>
          <w:rFonts w:ascii="Times New Roman" w:hAnsi="Times New Roman"/>
          <w:sz w:val="24"/>
          <w:szCs w:val="24"/>
          <w:lang w:eastAsia="ru-RU"/>
        </w:rPr>
        <w:t>детьми, имеющими нарушение речи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осуществляют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031245">
        <w:rPr>
          <w:rFonts w:ascii="Times New Roman" w:hAnsi="Times New Roman"/>
          <w:b/>
          <w:i/>
          <w:sz w:val="24"/>
          <w:szCs w:val="24"/>
        </w:rPr>
        <w:t>учителя - логопеды</w:t>
      </w:r>
      <w:r w:rsidRPr="0093257A">
        <w:rPr>
          <w:rFonts w:ascii="Times New Roman" w:hAnsi="Times New Roman"/>
          <w:sz w:val="24"/>
          <w:szCs w:val="24"/>
        </w:rPr>
        <w:t>,  реализуя</w:t>
      </w:r>
      <w:r w:rsidR="00EE6128">
        <w:rPr>
          <w:rFonts w:ascii="Times New Roman" w:hAnsi="Times New Roman"/>
          <w:sz w:val="24"/>
          <w:szCs w:val="24"/>
        </w:rPr>
        <w:t>:</w:t>
      </w:r>
      <w:r w:rsidRPr="00932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25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r w:rsidRPr="0093257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Программу</w:t>
      </w:r>
      <w:r w:rsidRPr="0093257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3257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коррекционно</w:t>
      </w:r>
      <w:r w:rsidRPr="009325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93257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развивающей</w:t>
      </w:r>
      <w:r w:rsidRPr="0093257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3257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Pr="0093257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325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логопедической группе</w:t>
      </w:r>
      <w:r w:rsidRPr="0093257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325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детского сада для детей с общим недоразвитием речи» (с 4 до 7 лет), Н.В. </w:t>
      </w:r>
      <w:proofErr w:type="spellStart"/>
      <w:r w:rsidRPr="009325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Нищевой</w:t>
      </w:r>
      <w:proofErr w:type="spellEnd"/>
      <w:r w:rsidRPr="009325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  <w:r w:rsidRPr="0093257A">
        <w:rPr>
          <w:rFonts w:ascii="Times New Roman" w:hAnsi="Times New Roman"/>
          <w:sz w:val="24"/>
          <w:szCs w:val="24"/>
        </w:rPr>
        <w:t xml:space="preserve"> «Программу  логопедической  работы  по  преодолению  фонетико-фонематического недоразвития у детей»   авторы Т. </w:t>
      </w:r>
      <w:proofErr w:type="spellStart"/>
      <w:r w:rsidRPr="0093257A">
        <w:rPr>
          <w:rFonts w:ascii="Times New Roman" w:hAnsi="Times New Roman"/>
          <w:sz w:val="24"/>
          <w:szCs w:val="24"/>
        </w:rPr>
        <w:t>Б.Филичева</w:t>
      </w:r>
      <w:proofErr w:type="spellEnd"/>
      <w:r w:rsidRPr="0093257A">
        <w:rPr>
          <w:rFonts w:ascii="Times New Roman" w:hAnsi="Times New Roman"/>
          <w:sz w:val="24"/>
          <w:szCs w:val="24"/>
        </w:rPr>
        <w:t>, Г. В. Чиркина; а также</w:t>
      </w:r>
      <w:r>
        <w:rPr>
          <w:rFonts w:ascii="Times New Roman" w:hAnsi="Times New Roman"/>
          <w:sz w:val="24"/>
          <w:szCs w:val="24"/>
        </w:rPr>
        <w:t>,</w:t>
      </w:r>
      <w:r w:rsidRPr="0093257A">
        <w:rPr>
          <w:rFonts w:ascii="Times New Roman" w:hAnsi="Times New Roman"/>
          <w:sz w:val="24"/>
          <w:szCs w:val="24"/>
        </w:rPr>
        <w:t xml:space="preserve"> используя в работе методическую  литературу  и  дидактические пособия, способствующие речевому развитию дошкольников.</w:t>
      </w:r>
      <w:proofErr w:type="gramEnd"/>
    </w:p>
    <w:p w:rsidR="00EE0EA1" w:rsidRPr="00B55EA7" w:rsidRDefault="00EE0EA1" w:rsidP="00EE0EA1">
      <w:pPr>
        <w:pStyle w:val="ac"/>
        <w:numPr>
          <w:ilvl w:val="0"/>
          <w:numId w:val="22"/>
        </w:numPr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5EA7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B55EA7">
        <w:rPr>
          <w:rFonts w:ascii="Times New Roman" w:hAnsi="Times New Roman"/>
          <w:sz w:val="24"/>
          <w:szCs w:val="24"/>
        </w:rPr>
        <w:t xml:space="preserve"> – развивающая работа с воспитанниками, имеющими интеллектуальные нарушения и расстройства аутистического спектра организуется учителями – дефектологами,  реализующими </w:t>
      </w:r>
      <w:r w:rsidRPr="00B55EA7">
        <w:rPr>
          <w:rFonts w:ascii="Times New Roman" w:hAnsi="Times New Roman"/>
          <w:iCs/>
          <w:sz w:val="24"/>
          <w:szCs w:val="24"/>
        </w:rPr>
        <w:t xml:space="preserve"> </w:t>
      </w:r>
      <w:r w:rsidRPr="00B55EA7">
        <w:rPr>
          <w:rFonts w:ascii="Times New Roman" w:hAnsi="Times New Roman"/>
          <w:sz w:val="24"/>
          <w:szCs w:val="24"/>
        </w:rPr>
        <w:t xml:space="preserve">адаптированную основную образовательную программу дошкольного образования для детей раннего и дошкольного возраста с интеллектуальными нарушениями муниципального дошкольного образовательного учреждения «Детский сад №209» на основе Программы дошкольных образовательных учреждений компенсирующего вида для детей с нарушением интеллекта </w:t>
      </w:r>
      <w:proofErr w:type="spellStart"/>
      <w:r w:rsidRPr="00B55EA7">
        <w:rPr>
          <w:rFonts w:ascii="Times New Roman" w:hAnsi="Times New Roman"/>
          <w:sz w:val="24"/>
          <w:szCs w:val="24"/>
        </w:rPr>
        <w:t>Е.А.Екжановой</w:t>
      </w:r>
      <w:proofErr w:type="spellEnd"/>
      <w:r w:rsidRPr="00B55E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EA7">
        <w:rPr>
          <w:rFonts w:ascii="Times New Roman" w:hAnsi="Times New Roman"/>
          <w:sz w:val="24"/>
          <w:szCs w:val="24"/>
        </w:rPr>
        <w:t>Е.А.Стребелевой</w:t>
      </w:r>
      <w:proofErr w:type="spellEnd"/>
      <w:r w:rsidRPr="00B55EA7">
        <w:rPr>
          <w:rFonts w:ascii="Times New Roman" w:hAnsi="Times New Roman"/>
          <w:sz w:val="24"/>
          <w:szCs w:val="24"/>
        </w:rPr>
        <w:t xml:space="preserve"> и программы  «</w:t>
      </w:r>
      <w:proofErr w:type="spellStart"/>
      <w:r w:rsidRPr="00B55EA7">
        <w:rPr>
          <w:rFonts w:ascii="Times New Roman" w:hAnsi="Times New Roman"/>
          <w:sz w:val="24"/>
          <w:szCs w:val="24"/>
        </w:rPr>
        <w:t>Коррекционно</w:t>
      </w:r>
      <w:proofErr w:type="spellEnd"/>
      <w:proofErr w:type="gramEnd"/>
      <w:r w:rsidRPr="00B55EA7">
        <w:rPr>
          <w:rFonts w:ascii="Times New Roman" w:hAnsi="Times New Roman"/>
          <w:sz w:val="24"/>
          <w:szCs w:val="24"/>
        </w:rPr>
        <w:t xml:space="preserve"> – развивающего обучения и воспитания»; </w:t>
      </w:r>
      <w:proofErr w:type="spellStart"/>
      <w:r w:rsidRPr="00B55EA7">
        <w:rPr>
          <w:rFonts w:ascii="Times New Roman" w:hAnsi="Times New Roman"/>
          <w:sz w:val="24"/>
          <w:szCs w:val="24"/>
        </w:rPr>
        <w:t>Л.Б.Баряева</w:t>
      </w:r>
      <w:proofErr w:type="spellEnd"/>
      <w:r w:rsidRPr="00B55E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EA7">
        <w:rPr>
          <w:rFonts w:ascii="Times New Roman" w:hAnsi="Times New Roman"/>
          <w:sz w:val="24"/>
          <w:szCs w:val="24"/>
        </w:rPr>
        <w:t>О.П.Гаврилушкина</w:t>
      </w:r>
      <w:proofErr w:type="spellEnd"/>
      <w:r w:rsidRPr="00B55E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EA7">
        <w:rPr>
          <w:rFonts w:ascii="Times New Roman" w:hAnsi="Times New Roman"/>
          <w:sz w:val="24"/>
          <w:szCs w:val="24"/>
        </w:rPr>
        <w:t>А.Зарина</w:t>
      </w:r>
      <w:proofErr w:type="spellEnd"/>
      <w:r w:rsidRPr="00B55E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EA7">
        <w:rPr>
          <w:rFonts w:ascii="Times New Roman" w:hAnsi="Times New Roman"/>
          <w:sz w:val="24"/>
          <w:szCs w:val="24"/>
        </w:rPr>
        <w:t>Н.Д.Соколова</w:t>
      </w:r>
      <w:proofErr w:type="spellEnd"/>
      <w:r w:rsidRPr="00B55EA7">
        <w:rPr>
          <w:rFonts w:ascii="Times New Roman" w:hAnsi="Times New Roman"/>
          <w:sz w:val="24"/>
          <w:szCs w:val="24"/>
        </w:rPr>
        <w:t>.</w:t>
      </w:r>
    </w:p>
    <w:p w:rsidR="003057B6" w:rsidRPr="00BA69E2" w:rsidRDefault="003057B6" w:rsidP="003057B6">
      <w:pPr>
        <w:pStyle w:val="ae"/>
        <w:numPr>
          <w:ilvl w:val="0"/>
          <w:numId w:val="22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1245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031245">
        <w:rPr>
          <w:rFonts w:ascii="Times New Roman" w:hAnsi="Times New Roman"/>
          <w:bCs/>
          <w:sz w:val="24"/>
          <w:szCs w:val="24"/>
        </w:rPr>
        <w:t>К</w:t>
      </w:r>
      <w:r w:rsidRPr="00031245">
        <w:rPr>
          <w:rFonts w:ascii="Times New Roman" w:hAnsi="Times New Roman"/>
          <w:sz w:val="24"/>
          <w:szCs w:val="24"/>
        </w:rPr>
        <w:t xml:space="preserve">оррекционно-развивающая работа с детьми </w:t>
      </w:r>
      <w:r w:rsidRPr="00031245">
        <w:rPr>
          <w:rFonts w:ascii="Times New Roman" w:hAnsi="Times New Roman"/>
          <w:b/>
          <w:i/>
          <w:sz w:val="24"/>
          <w:szCs w:val="24"/>
        </w:rPr>
        <w:t>педагогом-психологом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45">
        <w:rPr>
          <w:rFonts w:ascii="Times New Roman" w:hAnsi="Times New Roman"/>
          <w:sz w:val="24"/>
          <w:szCs w:val="24"/>
        </w:rPr>
        <w:t>(индивидуальные и групповые) направлена на</w:t>
      </w:r>
      <w:r w:rsidR="00EE6128">
        <w:rPr>
          <w:rFonts w:ascii="Times New Roman" w:hAnsi="Times New Roman"/>
          <w:sz w:val="24"/>
          <w:szCs w:val="24"/>
        </w:rPr>
        <w:t xml:space="preserve">: </w:t>
      </w:r>
      <w:r w:rsidRPr="00031245">
        <w:rPr>
          <w:rFonts w:ascii="Times New Roman" w:hAnsi="Times New Roman"/>
          <w:sz w:val="24"/>
          <w:szCs w:val="24"/>
        </w:rPr>
        <w:t xml:space="preserve"> профилактику эмоциональных нарушений дошкольников,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031245">
        <w:rPr>
          <w:rFonts w:ascii="Times New Roman" w:hAnsi="Times New Roman"/>
          <w:sz w:val="24"/>
          <w:szCs w:val="24"/>
        </w:rPr>
        <w:t xml:space="preserve">социально-психологических проблем, проблем эмоционального характера,   агрессивного поведения,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45">
        <w:rPr>
          <w:rFonts w:ascii="Times New Roman" w:hAnsi="Times New Roman"/>
          <w:sz w:val="24"/>
          <w:szCs w:val="24"/>
        </w:rPr>
        <w:t>развития когнитивной сферы и творческого потенциала ребенка.</w:t>
      </w:r>
      <w:proofErr w:type="gramEnd"/>
      <w:r w:rsidRPr="00031245">
        <w:rPr>
          <w:rFonts w:ascii="Times New Roman" w:hAnsi="Times New Roman"/>
          <w:sz w:val="24"/>
          <w:szCs w:val="24"/>
        </w:rPr>
        <w:t xml:space="preserve"> Используются следующие программы: </w:t>
      </w:r>
      <w:r>
        <w:rPr>
          <w:rFonts w:ascii="Times New Roman" w:hAnsi="Times New Roman"/>
          <w:sz w:val="24"/>
          <w:szCs w:val="24"/>
        </w:rPr>
        <w:t>«</w:t>
      </w:r>
      <w:r w:rsidRPr="00BA69E2">
        <w:rPr>
          <w:rFonts w:ascii="Times New Roman" w:hAnsi="Times New Roman"/>
          <w:sz w:val="24"/>
          <w:szCs w:val="24"/>
        </w:rPr>
        <w:t>Программа психолого-педагогических занятий для дошкольников 4-5 лет, 5 – 6 лет</w:t>
      </w:r>
      <w:r>
        <w:rPr>
          <w:rFonts w:ascii="Times New Roman" w:hAnsi="Times New Roman"/>
          <w:sz w:val="24"/>
          <w:szCs w:val="24"/>
        </w:rPr>
        <w:t>», авторы:</w:t>
      </w:r>
      <w:r w:rsidRPr="00BA6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9E2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BA69E2"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 w:rsidRPr="00BA69E2">
        <w:rPr>
          <w:rFonts w:ascii="Times New Roman" w:hAnsi="Times New Roman"/>
          <w:sz w:val="24"/>
          <w:szCs w:val="24"/>
        </w:rPr>
        <w:t>Вараева</w:t>
      </w:r>
      <w:proofErr w:type="spellEnd"/>
      <w:r w:rsidRPr="00BA69E2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BA69E2">
        <w:rPr>
          <w:rFonts w:ascii="Times New Roman" w:hAnsi="Times New Roman"/>
          <w:sz w:val="24"/>
          <w:szCs w:val="24"/>
        </w:rPr>
        <w:t>Тузаева</w:t>
      </w:r>
      <w:proofErr w:type="spellEnd"/>
      <w:r w:rsidRPr="00BA69E2">
        <w:rPr>
          <w:rFonts w:ascii="Times New Roman" w:hAnsi="Times New Roman"/>
          <w:sz w:val="24"/>
          <w:szCs w:val="24"/>
        </w:rPr>
        <w:t xml:space="preserve"> А.С., Козлова И.А.</w:t>
      </w:r>
      <w:r>
        <w:rPr>
          <w:rFonts w:ascii="Times New Roman" w:hAnsi="Times New Roman"/>
          <w:sz w:val="24"/>
          <w:szCs w:val="24"/>
        </w:rPr>
        <w:t>;  «</w:t>
      </w:r>
      <w:r w:rsidRPr="00BA69E2">
        <w:rPr>
          <w:rFonts w:ascii="Times New Roman" w:hAnsi="Times New Roman"/>
          <w:sz w:val="24"/>
          <w:szCs w:val="24"/>
        </w:rPr>
        <w:t>Программа психологического сопровождения  при подготовке к школьному обу</w:t>
      </w:r>
      <w:r>
        <w:rPr>
          <w:rFonts w:ascii="Times New Roman" w:hAnsi="Times New Roman"/>
          <w:sz w:val="24"/>
          <w:szCs w:val="24"/>
        </w:rPr>
        <w:t>чению»,  авторы: Н.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Куражева</w:t>
      </w:r>
      <w:proofErr w:type="spellEnd"/>
      <w:r>
        <w:rPr>
          <w:rFonts w:ascii="Times New Roman" w:hAnsi="Times New Roman"/>
          <w:sz w:val="24"/>
          <w:szCs w:val="24"/>
        </w:rPr>
        <w:t>, И.А. Козлова; «</w:t>
      </w:r>
      <w:r w:rsidRPr="00BA69E2">
        <w:rPr>
          <w:rFonts w:ascii="Times New Roman" w:hAnsi="Times New Roman"/>
          <w:i/>
          <w:sz w:val="24"/>
          <w:szCs w:val="24"/>
        </w:rPr>
        <w:t>Программа по адаптации детей 2-4 лет к дошкольному учрежде</w:t>
      </w:r>
      <w:r>
        <w:rPr>
          <w:rFonts w:ascii="Times New Roman" w:hAnsi="Times New Roman"/>
          <w:i/>
          <w:sz w:val="24"/>
          <w:szCs w:val="24"/>
        </w:rPr>
        <w:t xml:space="preserve">нию», </w:t>
      </w:r>
      <w:proofErr w:type="spellStart"/>
      <w:r w:rsidRPr="00BA69E2">
        <w:rPr>
          <w:rFonts w:ascii="Times New Roman" w:hAnsi="Times New Roman"/>
          <w:i/>
          <w:sz w:val="24"/>
          <w:szCs w:val="24"/>
        </w:rPr>
        <w:t>РоньжинаА.С</w:t>
      </w:r>
      <w:proofErr w:type="spellEnd"/>
      <w:r w:rsidRPr="00BA69E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057B6" w:rsidRPr="00031245" w:rsidRDefault="003057B6" w:rsidP="003057B6">
      <w:pPr>
        <w:spacing w:after="5" w:line="271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«Коррекционно-</w:t>
      </w:r>
      <w:r w:rsidRPr="00031245">
        <w:rPr>
          <w:rFonts w:ascii="Times New Roman" w:hAnsi="Times New Roman"/>
          <w:sz w:val="24"/>
          <w:szCs w:val="24"/>
          <w:lang w:val="ru-RU"/>
        </w:rPr>
        <w:t>развивающие</w:t>
      </w:r>
      <w:r w:rsidRPr="000312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занятия </w:t>
      </w:r>
      <w:r w:rsidRPr="00031245">
        <w:rPr>
          <w:rFonts w:ascii="Times New Roman" w:hAnsi="Times New Roman"/>
          <w:sz w:val="24"/>
          <w:szCs w:val="24"/>
          <w:lang w:val="ru-RU"/>
        </w:rPr>
        <w:t>для</w:t>
      </w:r>
      <w:r w:rsidRPr="00031245">
        <w:rPr>
          <w:rFonts w:ascii="Times New Roman" w:hAnsi="Times New Roman"/>
          <w:sz w:val="24"/>
          <w:szCs w:val="24"/>
        </w:rPr>
        <w:t> </w:t>
      </w:r>
      <w:r w:rsidRPr="00031245">
        <w:rPr>
          <w:rFonts w:ascii="Times New Roman" w:hAnsi="Times New Roman"/>
          <w:sz w:val="24"/>
          <w:szCs w:val="24"/>
          <w:lang w:val="ru-RU"/>
        </w:rPr>
        <w:t>детей</w:t>
      </w:r>
      <w:r w:rsidRPr="00031245">
        <w:rPr>
          <w:rFonts w:ascii="Times New Roman" w:hAnsi="Times New Roman"/>
          <w:sz w:val="24"/>
          <w:szCs w:val="24"/>
        </w:rPr>
        <w:t> </w:t>
      </w:r>
      <w:r w:rsidRPr="00031245">
        <w:rPr>
          <w:rFonts w:ascii="Times New Roman" w:hAnsi="Times New Roman"/>
          <w:sz w:val="24"/>
          <w:szCs w:val="24"/>
          <w:lang w:val="ru-RU"/>
        </w:rPr>
        <w:t>старшего</w:t>
      </w:r>
      <w:r w:rsidRPr="000312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дошкольного </w:t>
      </w:r>
      <w:r w:rsidRPr="00031245">
        <w:rPr>
          <w:rFonts w:ascii="Times New Roman" w:hAnsi="Times New Roman"/>
          <w:sz w:val="24"/>
          <w:szCs w:val="24"/>
          <w:lang w:val="ru-RU"/>
        </w:rPr>
        <w:t>возрас</w:t>
      </w:r>
      <w:r>
        <w:rPr>
          <w:rFonts w:ascii="Times New Roman" w:hAnsi="Times New Roman"/>
          <w:sz w:val="24"/>
          <w:szCs w:val="24"/>
          <w:lang w:val="ru-RU"/>
        </w:rPr>
        <w:t xml:space="preserve">та», автор </w:t>
      </w:r>
      <w:proofErr w:type="spellStart"/>
      <w:r w:rsidRPr="00031245">
        <w:rPr>
          <w:rFonts w:ascii="Times New Roman" w:hAnsi="Times New Roman"/>
          <w:sz w:val="24"/>
          <w:szCs w:val="24"/>
          <w:lang w:val="ru-RU"/>
        </w:rPr>
        <w:t>Алябьева</w:t>
      </w:r>
      <w:proofErr w:type="spellEnd"/>
      <w:r w:rsidRPr="00031245">
        <w:rPr>
          <w:rFonts w:ascii="Times New Roman" w:hAnsi="Times New Roman"/>
          <w:sz w:val="24"/>
          <w:szCs w:val="24"/>
        </w:rPr>
        <w:t> </w:t>
      </w:r>
      <w:r w:rsidRPr="00031245">
        <w:rPr>
          <w:rFonts w:ascii="Times New Roman" w:hAnsi="Times New Roman"/>
          <w:sz w:val="24"/>
          <w:szCs w:val="24"/>
          <w:lang w:val="ru-RU"/>
        </w:rPr>
        <w:t>Е.</w:t>
      </w:r>
      <w:r w:rsidRPr="00031245">
        <w:rPr>
          <w:rFonts w:ascii="Times New Roman" w:hAnsi="Times New Roman"/>
          <w:sz w:val="24"/>
          <w:szCs w:val="24"/>
        </w:rPr>
        <w:t> </w:t>
      </w:r>
      <w:r w:rsidRPr="00031245">
        <w:rPr>
          <w:rFonts w:ascii="Times New Roman" w:hAnsi="Times New Roman"/>
          <w:sz w:val="24"/>
          <w:szCs w:val="24"/>
          <w:lang w:val="ru-RU"/>
        </w:rPr>
        <w:t>А..</w:t>
      </w:r>
    </w:p>
    <w:p w:rsidR="003057B6" w:rsidRPr="0093257A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Pr="00023945" w:rsidRDefault="003057B6" w:rsidP="003057B6">
      <w:pPr>
        <w:pStyle w:val="ac"/>
        <w:numPr>
          <w:ilvl w:val="1"/>
          <w:numId w:val="5"/>
        </w:numPr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задачи реализации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Программ МДОУ «Детский сад № 209»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b/>
          <w:sz w:val="24"/>
          <w:szCs w:val="24"/>
          <w:lang w:val="ru-RU"/>
        </w:rPr>
        <w:t>Целью  Программы</w:t>
      </w:r>
      <w:r w:rsidRPr="00A17A60">
        <w:rPr>
          <w:rFonts w:ascii="Times New Roman" w:hAnsi="Times New Roman"/>
          <w:sz w:val="24"/>
          <w:szCs w:val="24"/>
          <w:lang w:val="ru-RU"/>
        </w:rPr>
        <w:t xml:space="preserve"> является создание благоприятных  безопасных условий для  полноценного проживания ребенком дошкольного детства, создание равных условий для развития детей, формирование  у них  базового доверия к миру и универсальных способностей, соответствующих возрастной  специфике  и требованиям современного общества: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lastRenderedPageBreak/>
        <w:t>- охрана и укрепление физического и психического здоровья детей, формирование привычки к ЗОЖ;</w:t>
      </w:r>
    </w:p>
    <w:p w:rsidR="003057B6" w:rsidRPr="00493D0F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493D0F">
        <w:rPr>
          <w:rFonts w:ascii="Times New Roman" w:hAnsi="Times New Roman"/>
          <w:sz w:val="24"/>
          <w:szCs w:val="24"/>
          <w:lang w:val="ru-RU"/>
        </w:rPr>
        <w:t xml:space="preserve">- обеспечение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D0F">
        <w:rPr>
          <w:rFonts w:ascii="Times New Roman" w:hAnsi="Times New Roman"/>
          <w:sz w:val="24"/>
          <w:szCs w:val="24"/>
          <w:lang w:val="ru-RU"/>
        </w:rPr>
        <w:t xml:space="preserve">безопасности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D0F">
        <w:rPr>
          <w:rFonts w:ascii="Times New Roman" w:hAnsi="Times New Roman"/>
          <w:sz w:val="24"/>
          <w:szCs w:val="24"/>
          <w:lang w:val="ru-RU"/>
        </w:rPr>
        <w:t>жизнедеятельности дошкольника;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-  создание каждому ребенку в детском саду возможности  для развития способностей, широкого взаимодействия с миром;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-  творческой самореализации  через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детей;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-  подготовка к жизни  современного  гражданина  в  обществе;</w:t>
      </w:r>
    </w:p>
    <w:p w:rsidR="003057B6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-  подготовка к обучению в школе.</w:t>
      </w:r>
    </w:p>
    <w:p w:rsidR="00EE0EA1" w:rsidRPr="00B55EA7" w:rsidRDefault="009D4BED" w:rsidP="009D4BED">
      <w:pPr>
        <w:autoSpaceDE w:val="0"/>
        <w:autoSpaceDN w:val="0"/>
        <w:adjustRightInd w:val="0"/>
        <w:spacing w:after="0" w:line="240" w:lineRule="auto"/>
        <w:ind w:right="504" w:firstLine="708"/>
        <w:rPr>
          <w:rFonts w:ascii="Times New Roman" w:hAnsi="Times New Roman"/>
          <w:sz w:val="24"/>
          <w:szCs w:val="24"/>
          <w:lang w:val="ru-RU"/>
        </w:rPr>
      </w:pPr>
      <w:r w:rsidRPr="00B55EA7">
        <w:rPr>
          <w:rFonts w:ascii="Times New Roman" w:hAnsi="Times New Roman"/>
          <w:b/>
          <w:sz w:val="24"/>
          <w:szCs w:val="24"/>
          <w:lang w:val="ru-RU"/>
        </w:rPr>
        <w:t>Цель Адаптированной Образовательной</w:t>
      </w:r>
      <w:r w:rsidRPr="00B55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5EA7">
        <w:rPr>
          <w:rFonts w:ascii="Times New Roman" w:hAnsi="Times New Roman"/>
          <w:b/>
          <w:sz w:val="24"/>
          <w:szCs w:val="24"/>
          <w:lang w:val="ru-RU"/>
        </w:rPr>
        <w:t xml:space="preserve">Программы </w:t>
      </w:r>
      <w:r w:rsidRPr="00B55EA7">
        <w:rPr>
          <w:rFonts w:ascii="Times New Roman" w:hAnsi="Times New Roman"/>
          <w:sz w:val="24"/>
          <w:szCs w:val="24"/>
          <w:lang w:val="ru-RU"/>
        </w:rPr>
        <w:t>- создание условий для всестороннего развития личности, деятельности детей с нарушением интеллекта разного возраста, формирование способов и приемов взаимодействия этих детей с миром людей и окружающим их предметным миром.     Особенностью адаптированной образовательной п</w:t>
      </w:r>
      <w:r w:rsidR="00EE0EA1" w:rsidRPr="00B55EA7">
        <w:rPr>
          <w:rFonts w:ascii="Times New Roman" w:hAnsi="Times New Roman"/>
          <w:sz w:val="24"/>
          <w:szCs w:val="24"/>
          <w:lang w:val="ru-RU"/>
        </w:rPr>
        <w:t>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окружением. Сущес</w:t>
      </w:r>
      <w:r w:rsidRPr="00B55EA7">
        <w:rPr>
          <w:rFonts w:ascii="Times New Roman" w:hAnsi="Times New Roman"/>
          <w:sz w:val="24"/>
          <w:szCs w:val="24"/>
          <w:lang w:val="ru-RU"/>
        </w:rPr>
        <w:t>твенное отличие адаптированной образовательной программы</w:t>
      </w:r>
      <w:r w:rsidR="00EE0EA1" w:rsidRPr="00B55EA7">
        <w:rPr>
          <w:rFonts w:ascii="Times New Roman" w:hAnsi="Times New Roman"/>
          <w:sz w:val="24"/>
          <w:szCs w:val="24"/>
          <w:lang w:val="ru-RU"/>
        </w:rPr>
        <w:t xml:space="preserve"> от других заключено в акценте на задачах, направленных на формирование возрастных психологических новообразований и становление различных видов детской деятельности, которые происходят в процессе организации специальных занятий с детьми при преимущественном использовании коррекционных подходов в обучении. Наряду с традиционными образовательными областями в Программе выделен раздел «Формирование деятельности», который позволяет реализовать особые образовательные потребности детей с нарушением интеллекта, заложить основы для становления самостоятельности и произвольности в разнообразных видах (оздоровительной, воспитательной, эстетической, культурно-досуговой и др.) деятельности.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/>
          <w:sz w:val="24"/>
          <w:szCs w:val="24"/>
          <w:lang w:val="ru-RU"/>
        </w:rPr>
      </w:pPr>
    </w:p>
    <w:p w:rsidR="003057B6" w:rsidRPr="00A17A60" w:rsidRDefault="003057B6" w:rsidP="003057B6">
      <w:pPr>
        <w:spacing w:after="62" w:line="259" w:lineRule="auto"/>
        <w:ind w:left="-5" w:right="171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b/>
          <w:sz w:val="24"/>
          <w:szCs w:val="24"/>
          <w:lang w:val="ru-RU"/>
        </w:rPr>
        <w:t xml:space="preserve">Цель Программы достигается через решение следующих задач: </w:t>
      </w:r>
    </w:p>
    <w:p w:rsidR="003057B6" w:rsidRPr="00A17A60" w:rsidRDefault="003057B6" w:rsidP="003057B6">
      <w:pPr>
        <w:numPr>
          <w:ilvl w:val="0"/>
          <w:numId w:val="11"/>
        </w:numPr>
        <w:spacing w:after="48" w:line="271" w:lineRule="auto"/>
        <w:ind w:left="-142" w:right="504" w:hanging="10"/>
        <w:jc w:val="both"/>
        <w:rPr>
          <w:rFonts w:ascii="Times New Roman" w:hAnsi="Times New Roman"/>
          <w:sz w:val="24"/>
          <w:szCs w:val="24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охрана и укрепление физического и психического здоровья детей, в том числе их эмоционального благополучия (через реализацию программы МДОУ «Детский сад № 209» на 2016-2021 </w:t>
      </w:r>
      <w:proofErr w:type="spellStart"/>
      <w:r w:rsidRPr="00A17A60">
        <w:rPr>
          <w:rFonts w:ascii="Times New Roman" w:hAnsi="Times New Roman"/>
          <w:sz w:val="24"/>
          <w:szCs w:val="24"/>
          <w:lang w:val="ru-RU"/>
        </w:rPr>
        <w:t>г.г</w:t>
      </w:r>
      <w:proofErr w:type="spellEnd"/>
      <w:r w:rsidRPr="00A17A60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A17A60">
        <w:rPr>
          <w:rFonts w:ascii="Times New Roman" w:hAnsi="Times New Roman"/>
          <w:sz w:val="24"/>
          <w:szCs w:val="24"/>
        </w:rPr>
        <w:t>«</w:t>
      </w:r>
      <w:proofErr w:type="spellStart"/>
      <w:r w:rsidRPr="00A17A60">
        <w:rPr>
          <w:rFonts w:ascii="Times New Roman" w:hAnsi="Times New Roman"/>
          <w:sz w:val="24"/>
          <w:szCs w:val="24"/>
        </w:rPr>
        <w:t>Как</w:t>
      </w:r>
      <w:proofErr w:type="spellEnd"/>
      <w:r w:rsidRPr="00A1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A60">
        <w:rPr>
          <w:rFonts w:ascii="Times New Roman" w:hAnsi="Times New Roman"/>
          <w:sz w:val="24"/>
          <w:szCs w:val="24"/>
        </w:rPr>
        <w:t>стать</w:t>
      </w:r>
      <w:proofErr w:type="spellEnd"/>
      <w:r w:rsidRPr="00A1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A60">
        <w:rPr>
          <w:rFonts w:ascii="Times New Roman" w:hAnsi="Times New Roman"/>
          <w:sz w:val="24"/>
          <w:szCs w:val="24"/>
        </w:rPr>
        <w:t>здоровым</w:t>
      </w:r>
      <w:proofErr w:type="spellEnd"/>
      <w:r w:rsidRPr="00A17A60">
        <w:rPr>
          <w:rFonts w:ascii="Times New Roman" w:hAnsi="Times New Roman"/>
          <w:sz w:val="24"/>
          <w:szCs w:val="24"/>
        </w:rPr>
        <w:t>»);</w:t>
      </w:r>
    </w:p>
    <w:p w:rsidR="003057B6" w:rsidRPr="00A17A60" w:rsidRDefault="003057B6" w:rsidP="003057B6">
      <w:pPr>
        <w:numPr>
          <w:ilvl w:val="0"/>
          <w:numId w:val="11"/>
        </w:numPr>
        <w:spacing w:after="76" w:line="271" w:lineRule="auto"/>
        <w:ind w:left="-142" w:right="504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eastAsia="Arial" w:hAnsi="Times New Roman"/>
          <w:sz w:val="24"/>
          <w:szCs w:val="24"/>
          <w:lang w:val="ru-RU"/>
        </w:rPr>
        <w:t xml:space="preserve">        </w:t>
      </w:r>
      <w:r w:rsidRPr="00A17A60">
        <w:rPr>
          <w:rFonts w:ascii="Times New Roman" w:hAnsi="Times New Roman"/>
          <w:sz w:val="24"/>
          <w:szCs w:val="24"/>
          <w:lang w:val="ru-RU"/>
        </w:rPr>
        <w:t xml:space="preserve">формирование основ безопасности жизнедеятельности, правил безопасного поведения в современном мире у детей дошкольного возраста; </w:t>
      </w:r>
    </w:p>
    <w:p w:rsidR="003057B6" w:rsidRPr="00A17A60" w:rsidRDefault="003057B6" w:rsidP="003057B6">
      <w:pPr>
        <w:numPr>
          <w:ilvl w:val="0"/>
          <w:numId w:val="11"/>
        </w:numPr>
        <w:spacing w:after="52" w:line="271" w:lineRule="auto"/>
        <w:ind w:left="-142" w:right="504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3057B6" w:rsidRPr="00A17A60" w:rsidRDefault="003057B6" w:rsidP="003057B6">
      <w:pPr>
        <w:numPr>
          <w:ilvl w:val="0"/>
          <w:numId w:val="11"/>
        </w:numPr>
        <w:spacing w:after="53" w:line="271" w:lineRule="auto"/>
        <w:ind w:left="-142" w:right="504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left="-142"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-          создание в группах атмосферы гуманного и доброжелательного отношения ко всем воспитанникам;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left="-142"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-          максимальное  использование  разнообразных  видов детской деятельности, вариативность  использования образовательного материала</w:t>
      </w:r>
      <w:proofErr w:type="gramStart"/>
      <w:r w:rsidRPr="00A17A60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17A60">
        <w:rPr>
          <w:rFonts w:ascii="Times New Roman" w:hAnsi="Times New Roman"/>
          <w:sz w:val="24"/>
          <w:szCs w:val="24"/>
          <w:lang w:val="ru-RU"/>
        </w:rPr>
        <w:t xml:space="preserve"> творческая организация   </w:t>
      </w:r>
      <w:proofErr w:type="spellStart"/>
      <w:r w:rsidRPr="00A17A60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A17A60">
        <w:rPr>
          <w:rFonts w:ascii="Times New Roman" w:hAnsi="Times New Roman"/>
          <w:sz w:val="24"/>
          <w:szCs w:val="24"/>
          <w:lang w:val="ru-RU"/>
        </w:rPr>
        <w:t>-образовательного  процесса;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ind w:left="-142" w:right="504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-          обеспечение психолого-педагогической поддержки семьи и повышение компетентности родителей (законных представителей) в единстве подходов к </w:t>
      </w:r>
      <w:r w:rsidRPr="00A17A60">
        <w:rPr>
          <w:rFonts w:ascii="Times New Roman" w:hAnsi="Times New Roman"/>
          <w:sz w:val="24"/>
          <w:szCs w:val="24"/>
          <w:lang w:val="ru-RU"/>
        </w:rPr>
        <w:lastRenderedPageBreak/>
        <w:t xml:space="preserve">воспитанию детей в условиях семьи и дошкольного образовательного учреждения по  вопросам  воспитания, развития, охраны и укрепления здоровья детей; </w:t>
      </w:r>
    </w:p>
    <w:p w:rsidR="003057B6" w:rsidRPr="00A17A60" w:rsidRDefault="003057B6" w:rsidP="003057B6">
      <w:pPr>
        <w:numPr>
          <w:ilvl w:val="0"/>
          <w:numId w:val="11"/>
        </w:numPr>
        <w:spacing w:after="48" w:line="271" w:lineRule="auto"/>
        <w:ind w:left="-142" w:right="504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3057B6" w:rsidRPr="00A17A60" w:rsidRDefault="003057B6" w:rsidP="003057B6">
      <w:pPr>
        <w:numPr>
          <w:ilvl w:val="0"/>
          <w:numId w:val="11"/>
        </w:numPr>
        <w:spacing w:after="30" w:line="271" w:lineRule="auto"/>
        <w:ind w:left="-142" w:right="504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   формирование общей культуры личности детей, развитие их моральных, нравственных качеств, чувства гражданской принадлежности, воспитание патриотизма,  ответственности и любви к Родине;</w:t>
      </w:r>
    </w:p>
    <w:p w:rsidR="003057B6" w:rsidRPr="00A17A60" w:rsidRDefault="003057B6" w:rsidP="003057B6">
      <w:pPr>
        <w:numPr>
          <w:ilvl w:val="0"/>
          <w:numId w:val="11"/>
        </w:numPr>
        <w:spacing w:after="30" w:line="271" w:lineRule="auto"/>
        <w:ind w:left="-142" w:right="504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использование образовательных возможностей района и города для развития ребенка.</w:t>
      </w:r>
    </w:p>
    <w:p w:rsidR="003057B6" w:rsidRPr="00A17A60" w:rsidRDefault="003057B6" w:rsidP="003057B6">
      <w:pPr>
        <w:numPr>
          <w:ilvl w:val="0"/>
          <w:numId w:val="11"/>
        </w:numPr>
        <w:spacing w:after="30" w:line="271" w:lineRule="auto"/>
        <w:ind w:left="-142" w:right="504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 формирование предпосылок к учебной деятельности; </w:t>
      </w:r>
    </w:p>
    <w:p w:rsidR="003057B6" w:rsidRPr="00A17A60" w:rsidRDefault="003057B6" w:rsidP="003057B6">
      <w:pPr>
        <w:numPr>
          <w:ilvl w:val="0"/>
          <w:numId w:val="12"/>
        </w:numPr>
        <w:spacing w:after="52" w:line="324" w:lineRule="auto"/>
        <w:ind w:left="-142" w:right="504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    обеспечение преемственности целей, задач и содержания дошкольного общего и начального общего образования.</w:t>
      </w:r>
    </w:p>
    <w:p w:rsidR="003057B6" w:rsidRDefault="003057B6" w:rsidP="003057B6">
      <w:pPr>
        <w:numPr>
          <w:ilvl w:val="0"/>
          <w:numId w:val="12"/>
        </w:numPr>
        <w:spacing w:after="52" w:line="324" w:lineRule="auto"/>
        <w:ind w:left="-142" w:right="504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организации.</w:t>
      </w:r>
    </w:p>
    <w:p w:rsidR="003057B6" w:rsidRDefault="003057B6" w:rsidP="003057B6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F10AD">
        <w:rPr>
          <w:rFonts w:ascii="Times New Roman" w:hAnsi="Times New Roman"/>
          <w:b/>
          <w:bCs/>
          <w:i/>
          <w:sz w:val="24"/>
          <w:szCs w:val="24"/>
        </w:rPr>
        <w:t xml:space="preserve">Принципы построения  </w:t>
      </w:r>
      <w:r w:rsidR="00A20ED7">
        <w:rPr>
          <w:rFonts w:ascii="Times New Roman" w:hAnsi="Times New Roman"/>
          <w:b/>
          <w:bCs/>
          <w:i/>
          <w:sz w:val="24"/>
          <w:szCs w:val="24"/>
        </w:rPr>
        <w:t>и особенности</w:t>
      </w:r>
      <w:r w:rsidRPr="000F10AD">
        <w:rPr>
          <w:rFonts w:ascii="Times New Roman" w:hAnsi="Times New Roman"/>
          <w:b/>
          <w:bCs/>
          <w:i/>
          <w:sz w:val="24"/>
          <w:szCs w:val="24"/>
        </w:rPr>
        <w:t xml:space="preserve"> образовательного процесса</w:t>
      </w:r>
    </w:p>
    <w:p w:rsidR="00A20ED7" w:rsidRPr="00A20ED7" w:rsidRDefault="00A20ED7" w:rsidP="00A20ED7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    </w:t>
      </w:r>
      <w:r w:rsidRPr="00A20ED7">
        <w:rPr>
          <w:color w:val="auto"/>
        </w:rPr>
        <w:t xml:space="preserve">К особенностям осуществления образовательного процесса в  МДОУ «Детский сад № 209», являющимся   </w:t>
      </w:r>
      <w:proofErr w:type="spellStart"/>
      <w:r w:rsidRPr="00A20ED7">
        <w:rPr>
          <w:color w:val="auto"/>
        </w:rPr>
        <w:t>правоприемником</w:t>
      </w:r>
      <w:proofErr w:type="spellEnd"/>
      <w:r w:rsidRPr="00A20ED7">
        <w:rPr>
          <w:color w:val="auto"/>
        </w:rPr>
        <w:t xml:space="preserve">  школы-интерната для детей с интеллектуальной недостаточностью, относится наличие групп различной направленности: раннего возраста, общеразвивающей, комбинированной и компенсирующей направленности (дети с ОВЗ в речевом развитии, дети с ОВЗ в умственном развитии).</w:t>
      </w:r>
    </w:p>
    <w:p w:rsidR="00A20ED7" w:rsidRPr="00D21FE9" w:rsidRDefault="00A20ED7" w:rsidP="00A20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20E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A20ED7">
        <w:rPr>
          <w:rFonts w:ascii="Times New Roman" w:hAnsi="Times New Roman"/>
          <w:sz w:val="24"/>
          <w:szCs w:val="24"/>
          <w:lang w:val="ru-RU"/>
        </w:rPr>
        <w:t xml:space="preserve">Коллектив ДОУ выстраивает определенную культуру  с  участниками образовательных отношений, согласно названию учреждения «Дружная семейка», формируя навыки социального взаимодействия дошкольников и детей с ОВЗ в инклюзивном образовательном пространстве.  </w:t>
      </w:r>
      <w:r w:rsidRPr="00D21FE9">
        <w:rPr>
          <w:rFonts w:ascii="Times New Roman" w:hAnsi="Times New Roman"/>
          <w:sz w:val="24"/>
          <w:szCs w:val="24"/>
          <w:lang w:val="ru-RU"/>
        </w:rPr>
        <w:t xml:space="preserve">Основой жизненной позиции общества должна стать </w:t>
      </w:r>
      <w:r w:rsidRPr="00D21FE9">
        <w:rPr>
          <w:rFonts w:ascii="Times New Roman" w:hAnsi="Times New Roman"/>
          <w:b/>
          <w:sz w:val="24"/>
          <w:szCs w:val="24"/>
          <w:lang w:val="ru-RU"/>
        </w:rPr>
        <w:t>толерантность</w:t>
      </w:r>
      <w:r w:rsidRPr="00D21FE9">
        <w:rPr>
          <w:rFonts w:ascii="Times New Roman" w:hAnsi="Times New Roman"/>
          <w:sz w:val="24"/>
          <w:szCs w:val="24"/>
          <w:lang w:val="ru-RU"/>
        </w:rPr>
        <w:t>. Инклюзия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</w:t>
      </w:r>
      <w:r w:rsidRPr="00D21F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3057B6" w:rsidRPr="00A20ED7" w:rsidRDefault="00A20ED7" w:rsidP="00A20ED7">
      <w:pPr>
        <w:spacing w:line="209" w:lineRule="auto"/>
        <w:ind w:right="-142"/>
        <w:rPr>
          <w:rFonts w:ascii="Times New Roman" w:eastAsia="Gabriola" w:hAnsi="Times New Roman"/>
          <w:color w:val="231F20"/>
          <w:sz w:val="24"/>
          <w:szCs w:val="24"/>
          <w:lang w:val="ru-RU"/>
        </w:rPr>
      </w:pPr>
      <w:r w:rsidRPr="00A20ED7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20ED7">
        <w:rPr>
          <w:rFonts w:ascii="Times New Roman" w:hAnsi="Times New Roman"/>
          <w:sz w:val="24"/>
          <w:szCs w:val="24"/>
          <w:lang w:val="ru-RU"/>
        </w:rPr>
        <w:t xml:space="preserve">Успешной реализации данного направления деятельности способствует </w:t>
      </w:r>
      <w:r w:rsidRPr="00A20ED7">
        <w:rPr>
          <w:rFonts w:ascii="Times New Roman" w:eastAsia="Gabriola" w:hAnsi="Times New Roman"/>
          <w:b/>
          <w:bCs/>
          <w:color w:val="231F20"/>
          <w:sz w:val="24"/>
          <w:szCs w:val="24"/>
          <w:lang w:val="ru-RU"/>
        </w:rPr>
        <w:t>корпоративная культура</w:t>
      </w:r>
      <w:r w:rsidRPr="00A20ED7">
        <w:rPr>
          <w:rFonts w:ascii="Times New Roman" w:eastAsia="Gabriola" w:hAnsi="Times New Roman"/>
          <w:bCs/>
          <w:color w:val="231F20"/>
          <w:sz w:val="24"/>
          <w:szCs w:val="24"/>
          <w:lang w:val="ru-RU"/>
        </w:rPr>
        <w:t xml:space="preserve"> МДОУ «Детский сад № 209».</w:t>
      </w:r>
      <w:r w:rsidRPr="00A20ED7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Образовательная организация является </w:t>
      </w:r>
      <w:r w:rsidRPr="00A20ED7">
        <w:rPr>
          <w:rFonts w:ascii="Times New Roman" w:eastAsia="Gabriola" w:hAnsi="Times New Roman"/>
          <w:bCs/>
          <w:color w:val="231F20"/>
          <w:sz w:val="24"/>
          <w:szCs w:val="24"/>
          <w:lang w:val="ru-RU"/>
        </w:rPr>
        <w:t>творческим союзом профессионалов</w:t>
      </w:r>
      <w:r w:rsidRPr="00A20ED7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, видящих своё призвание в работе во благо растущего человека, его семьи, общества в целом. </w:t>
      </w:r>
      <w:r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3057B6" w:rsidRPr="00A20ED7">
        <w:rPr>
          <w:rFonts w:ascii="Times New Roman" w:hAnsi="Times New Roman"/>
          <w:sz w:val="24"/>
          <w:szCs w:val="24"/>
          <w:lang w:val="ru-RU"/>
        </w:rPr>
        <w:t xml:space="preserve">Построение образовательного процесса  МДОУ «Детский сад № 209», которое реализует инклюзивную практику, диктует необходимость создания структурно-функциональной модели, спроектированной на основе интеграции системного  и дифференцированного подходов, ориентирующих педагогов на овладение воспитанниками социальными, </w:t>
      </w:r>
      <w:proofErr w:type="spellStart"/>
      <w:r w:rsidR="003057B6" w:rsidRPr="00A20ED7">
        <w:rPr>
          <w:rFonts w:ascii="Times New Roman" w:hAnsi="Times New Roman"/>
          <w:sz w:val="24"/>
          <w:szCs w:val="24"/>
          <w:lang w:val="ru-RU"/>
        </w:rPr>
        <w:t>здоровьесберегающими</w:t>
      </w:r>
      <w:proofErr w:type="spellEnd"/>
      <w:r w:rsidR="003057B6" w:rsidRPr="00A20ED7">
        <w:rPr>
          <w:rFonts w:ascii="Times New Roman" w:hAnsi="Times New Roman"/>
          <w:sz w:val="24"/>
          <w:szCs w:val="24"/>
          <w:lang w:val="ru-RU"/>
        </w:rPr>
        <w:t xml:space="preserve">, коммуникативными,  </w:t>
      </w:r>
      <w:proofErr w:type="spellStart"/>
      <w:r w:rsidR="003057B6" w:rsidRPr="00A20ED7">
        <w:rPr>
          <w:rFonts w:ascii="Times New Roman" w:hAnsi="Times New Roman"/>
          <w:sz w:val="24"/>
          <w:szCs w:val="24"/>
          <w:lang w:val="ru-RU"/>
        </w:rPr>
        <w:t>деятельностными</w:t>
      </w:r>
      <w:proofErr w:type="spellEnd"/>
      <w:r w:rsidR="003057B6" w:rsidRPr="00A20ED7">
        <w:rPr>
          <w:rFonts w:ascii="Times New Roman" w:hAnsi="Times New Roman"/>
          <w:sz w:val="24"/>
          <w:szCs w:val="24"/>
          <w:lang w:val="ru-RU"/>
        </w:rPr>
        <w:t xml:space="preserve"> и  информационными компетенциями.</w:t>
      </w:r>
    </w:p>
    <w:p w:rsidR="003057B6" w:rsidRPr="00A20ED7" w:rsidRDefault="003057B6" w:rsidP="003057B6">
      <w:pPr>
        <w:pStyle w:val="ae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i/>
          <w:sz w:val="24"/>
          <w:szCs w:val="24"/>
        </w:rPr>
      </w:pPr>
      <w:r w:rsidRPr="000F10AD">
        <w:rPr>
          <w:rFonts w:ascii="Times New Roman" w:hAnsi="Times New Roman"/>
          <w:sz w:val="24"/>
          <w:szCs w:val="24"/>
        </w:rPr>
        <w:t xml:space="preserve">             </w:t>
      </w:r>
      <w:r w:rsidRPr="00A20ED7">
        <w:rPr>
          <w:rFonts w:ascii="Times New Roman" w:hAnsi="Times New Roman"/>
          <w:i/>
          <w:sz w:val="24"/>
          <w:szCs w:val="24"/>
        </w:rPr>
        <w:t>Основная цель образовательного учреждения в процессе становления</w:t>
      </w:r>
    </w:p>
    <w:p w:rsidR="003057B6" w:rsidRPr="00A20ED7" w:rsidRDefault="003057B6" w:rsidP="003057B6">
      <w:pPr>
        <w:pStyle w:val="ae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i/>
          <w:sz w:val="24"/>
          <w:szCs w:val="24"/>
        </w:rPr>
      </w:pPr>
      <w:r w:rsidRPr="00A20ED7">
        <w:rPr>
          <w:rFonts w:ascii="Times New Roman" w:hAnsi="Times New Roman"/>
          <w:i/>
          <w:sz w:val="24"/>
          <w:szCs w:val="24"/>
        </w:rPr>
        <w:t xml:space="preserve">инклюзивной практики — обеспечение равных условий для совместного воспитания и </w:t>
      </w:r>
      <w:proofErr w:type="gramStart"/>
      <w:r w:rsidRPr="00A20ED7">
        <w:rPr>
          <w:rFonts w:ascii="Times New Roman" w:hAnsi="Times New Roman"/>
          <w:i/>
          <w:sz w:val="24"/>
          <w:szCs w:val="24"/>
        </w:rPr>
        <w:t>образования</w:t>
      </w:r>
      <w:proofErr w:type="gramEnd"/>
      <w:r w:rsidRPr="00A20ED7">
        <w:rPr>
          <w:rFonts w:ascii="Times New Roman" w:hAnsi="Times New Roman"/>
          <w:i/>
          <w:sz w:val="24"/>
          <w:szCs w:val="24"/>
        </w:rPr>
        <w:t xml:space="preserve"> нормально развивающихся детей и детей с ОВЗ, т.е. с  разными образовательными потребностями и разными стартовыми возможностями.</w:t>
      </w:r>
    </w:p>
    <w:p w:rsidR="00EE6128" w:rsidRDefault="00EE6128" w:rsidP="003057B6">
      <w:pPr>
        <w:pStyle w:val="ae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3057B6" w:rsidRPr="005466D7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Вывод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:  Планирование и анализ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-образовательной деятельности 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>в 201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6-2017 учебном году осуществлялись на основе Образовательных программ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ДОУ,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парциальных программ, 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рабочих программ специалистов, годового плана, расписания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НОД, 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>календа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рно-тематического планирования, календаря образовательных событий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на 2016 – 2017 год, планами совместных мероприятий с социальными партнерами и планом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3057B6" w:rsidRPr="005466D7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Решение программных задач осуществлялось в разных формах совместно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й деятельности взрослых и детей, ориентируясь на приоритетные направления деятельности МДОУ при реализации ООП и АООП.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Образовательная деят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ельность в детском саду строилась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основе личностно-ориентированного 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>подход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 детям, </w:t>
      </w:r>
      <w:r w:rsidR="00D21FE9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 реализации инклюзивной практики и 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>создании благ</w:t>
      </w:r>
      <w:r w:rsidR="00D21FE9">
        <w:rPr>
          <w:rFonts w:ascii="Times New Roman" w:hAnsi="Times New Roman"/>
          <w:b/>
          <w:i/>
          <w:sz w:val="24"/>
          <w:szCs w:val="24"/>
          <w:lang w:eastAsia="ru-RU"/>
        </w:rPr>
        <w:t>оприятного микроклимата ДОУ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3057B6" w:rsidRPr="005466D7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Содержание образ</w:t>
      </w:r>
      <w:r w:rsidR="00D21FE9">
        <w:rPr>
          <w:rFonts w:ascii="Times New Roman" w:hAnsi="Times New Roman"/>
          <w:b/>
          <w:i/>
          <w:sz w:val="24"/>
          <w:szCs w:val="24"/>
          <w:lang w:eastAsia="ru-RU"/>
        </w:rPr>
        <w:t>овательной деятельности включало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совокупность образовательных областей, которые обеспечивают разностороннее развитие детей с учетом их возрастных и индивидуальных особен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ностей и возможностей по основным направлениям развития.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Анализ выполнения образовательной программы и рабочих программ педагогов оформлен в виде аналитической справки, с чё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ткими выводами и рекомендациями.</w:t>
      </w:r>
    </w:p>
    <w:p w:rsidR="003057B6" w:rsidRPr="00321B9A" w:rsidRDefault="003057B6" w:rsidP="003057B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057B6" w:rsidRPr="00820980" w:rsidRDefault="003057B6" w:rsidP="00305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820980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4. Анализ и оценка состояния </w:t>
      </w:r>
      <w:proofErr w:type="spellStart"/>
      <w:r w:rsidRPr="00820980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воспитательно</w:t>
      </w:r>
      <w:proofErr w:type="spellEnd"/>
      <w:r w:rsidRPr="00820980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-образовательной работы</w:t>
      </w:r>
    </w:p>
    <w:p w:rsidR="003057B6" w:rsidRPr="00023945" w:rsidRDefault="003057B6" w:rsidP="003057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</w:p>
    <w:p w:rsidR="003057B6" w:rsidRDefault="003057B6" w:rsidP="003057B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4</w:t>
      </w:r>
      <w:r w:rsidRPr="00023945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.1. Анализ социально-образовательного статуса родителей (законных представителей) воспитанника.</w:t>
      </w:r>
    </w:p>
    <w:p w:rsidR="003057B6" w:rsidRDefault="003057B6" w:rsidP="003057B6">
      <w:pPr>
        <w:pStyle w:val="Default"/>
        <w:rPr>
          <w:b/>
        </w:rPr>
      </w:pPr>
      <w:r>
        <w:rPr>
          <w:b/>
        </w:rPr>
        <w:t xml:space="preserve">  </w:t>
      </w:r>
      <w:r w:rsidRPr="00A17A60">
        <w:rPr>
          <w:b/>
        </w:rPr>
        <w:t>Значимые характеристики для реализации программы</w:t>
      </w:r>
    </w:p>
    <w:p w:rsidR="003057B6" w:rsidRPr="00A17A60" w:rsidRDefault="003057B6" w:rsidP="003057B6">
      <w:pPr>
        <w:numPr>
          <w:ilvl w:val="0"/>
          <w:numId w:val="13"/>
        </w:numPr>
        <w:spacing w:after="19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17A60"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 w:rsidRPr="00A17A60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A17A60">
        <w:rPr>
          <w:rFonts w:ascii="Times New Roman" w:hAnsi="Times New Roman"/>
          <w:b/>
          <w:sz w:val="24"/>
          <w:szCs w:val="24"/>
        </w:rPr>
        <w:t>семьях</w:t>
      </w:r>
      <w:proofErr w:type="spellEnd"/>
      <w:r w:rsidRPr="00A17A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7A60">
        <w:rPr>
          <w:rFonts w:ascii="Times New Roman" w:hAnsi="Times New Roman"/>
          <w:b/>
          <w:sz w:val="24"/>
          <w:szCs w:val="24"/>
        </w:rPr>
        <w:t>воспитанников</w:t>
      </w:r>
      <w:proofErr w:type="spellEnd"/>
      <w:r w:rsidRPr="00A17A60">
        <w:rPr>
          <w:rFonts w:ascii="Times New Roman" w:hAnsi="Times New Roman"/>
          <w:b/>
          <w:sz w:val="24"/>
          <w:szCs w:val="24"/>
        </w:rPr>
        <w:t xml:space="preserve"> </w:t>
      </w:r>
    </w:p>
    <w:p w:rsidR="003057B6" w:rsidRPr="00A17A60" w:rsidRDefault="003057B6" w:rsidP="003057B6">
      <w:pPr>
        <w:pStyle w:val="Default"/>
        <w:ind w:left="144"/>
        <w:jc w:val="both"/>
      </w:pPr>
      <w:r w:rsidRPr="00A17A60">
        <w:t xml:space="preserve">     Социально – педагогическая деятельность в условиях МДОУ – это та работа, которая включает в себя педагогическую и психологическую деятельность, направленную на помощь ребенку, педагогу и родителю в развитии собственной индивидуальности, помощь в решении возникающих проблем и их преодолении в общении, а также помощь в становлении ребенка в обществе. В МДОУ «Детский сад № 209» сбор первичной информации о контингенте семей, а также возникающие в процессе организации воспитания и обучения проблемы социального характера контролирует социальный педагог.</w:t>
      </w:r>
    </w:p>
    <w:p w:rsidR="003057B6" w:rsidRPr="00A17A60" w:rsidRDefault="003057B6" w:rsidP="003057B6">
      <w:pPr>
        <w:pStyle w:val="Default"/>
        <w:jc w:val="both"/>
      </w:pPr>
      <w:r w:rsidRPr="00A17A60">
        <w:rPr>
          <w:b/>
          <w:bCs/>
        </w:rPr>
        <w:t xml:space="preserve">      Цель: </w:t>
      </w:r>
      <w:r w:rsidRPr="00A17A60">
        <w:t xml:space="preserve">создание единого образовательного пространства детства в дошкольном учреждении, обеспечивающего социально психологическое благополучие всем детям и социально – психологическую поддержку семьям и педагогам в реализации их воспитательных функций в условиях социального партнерства. </w:t>
      </w:r>
    </w:p>
    <w:p w:rsidR="003057B6" w:rsidRPr="00A17A60" w:rsidRDefault="003057B6" w:rsidP="003057B6">
      <w:pPr>
        <w:pStyle w:val="Default"/>
        <w:jc w:val="both"/>
      </w:pPr>
      <w:r w:rsidRPr="00A17A60">
        <w:rPr>
          <w:b/>
          <w:bCs/>
        </w:rPr>
        <w:t xml:space="preserve">     Основными задачами деятельности социального педагога МДОУ являются: </w:t>
      </w:r>
    </w:p>
    <w:p w:rsidR="003057B6" w:rsidRPr="00A17A60" w:rsidRDefault="003057B6" w:rsidP="003057B6">
      <w:pPr>
        <w:pStyle w:val="Default"/>
        <w:spacing w:after="57"/>
        <w:ind w:left="504"/>
      </w:pPr>
      <w:r w:rsidRPr="00A17A60">
        <w:t xml:space="preserve"> 1. Работать над обогащением среды социального развития ребенка путем: </w:t>
      </w:r>
    </w:p>
    <w:p w:rsidR="003057B6" w:rsidRPr="00A17A60" w:rsidRDefault="003057B6" w:rsidP="003057B6">
      <w:pPr>
        <w:pStyle w:val="Default"/>
        <w:spacing w:after="57"/>
        <w:ind w:left="504"/>
      </w:pPr>
      <w:r w:rsidRPr="00A17A60">
        <w:t xml:space="preserve">- повышения активности и ответственности родителей педагогов в решении задач социального развития; </w:t>
      </w:r>
    </w:p>
    <w:p w:rsidR="003057B6" w:rsidRPr="00A17A60" w:rsidRDefault="003057B6" w:rsidP="003057B6">
      <w:pPr>
        <w:pStyle w:val="Default"/>
        <w:spacing w:after="57"/>
        <w:ind w:left="504"/>
      </w:pPr>
      <w:r w:rsidRPr="00A17A60">
        <w:t xml:space="preserve">- повышение уровня компетентности родителей. </w:t>
      </w:r>
    </w:p>
    <w:p w:rsidR="003057B6" w:rsidRPr="00A17A60" w:rsidRDefault="003057B6" w:rsidP="003057B6">
      <w:pPr>
        <w:pStyle w:val="Default"/>
        <w:spacing w:after="57"/>
        <w:ind w:left="504"/>
      </w:pPr>
      <w:r w:rsidRPr="00A17A60">
        <w:t xml:space="preserve">2.  Способствовать активному вовлечению семей воспитанников в образовательное пространство детского сада и привлечению их  к сотрудничеству в вопросах социального развития детей. </w:t>
      </w:r>
    </w:p>
    <w:p w:rsidR="003057B6" w:rsidRPr="00A17A60" w:rsidRDefault="003057B6" w:rsidP="003057B6">
      <w:pPr>
        <w:pStyle w:val="Default"/>
        <w:spacing w:after="57"/>
        <w:ind w:left="504"/>
      </w:pPr>
      <w:r w:rsidRPr="00A17A60">
        <w:t xml:space="preserve">3.  Повышать коммуникативные способности детей, служащие одним из параметров высокого уровня социальной компетентности детей. </w:t>
      </w:r>
    </w:p>
    <w:p w:rsidR="003057B6" w:rsidRPr="00A17A60" w:rsidRDefault="003057B6" w:rsidP="003057B6">
      <w:pPr>
        <w:pStyle w:val="Default"/>
        <w:ind w:left="504"/>
      </w:pPr>
      <w:r w:rsidRPr="00A17A60">
        <w:t xml:space="preserve">4.  Способствовать развитию толерантности сознания родителей, педагогов и детей. </w:t>
      </w:r>
    </w:p>
    <w:p w:rsidR="003057B6" w:rsidRPr="00A17A60" w:rsidRDefault="003057B6" w:rsidP="003057B6">
      <w:pPr>
        <w:spacing w:after="51"/>
        <w:ind w:right="359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       Дети, посещающие группы общеразвивающей и комбинированной  направленности, в основном из благополучных семей, что определяет высокий уровень образовательных запросов родителей и приоритеты качества воспитания и  образования.  </w:t>
      </w:r>
    </w:p>
    <w:p w:rsidR="003057B6" w:rsidRPr="00A17A60" w:rsidRDefault="003057B6" w:rsidP="003057B6">
      <w:pPr>
        <w:pStyle w:val="Default"/>
        <w:rPr>
          <w:b/>
        </w:rPr>
      </w:pPr>
      <w:r w:rsidRPr="00A17A60">
        <w:rPr>
          <w:b/>
        </w:rPr>
        <w:t>В ДОУ функционирует 11  групп,</w:t>
      </w:r>
    </w:p>
    <w:p w:rsidR="003057B6" w:rsidRPr="00A17A60" w:rsidRDefault="003057B6" w:rsidP="003057B6">
      <w:pPr>
        <w:pStyle w:val="Default"/>
      </w:pPr>
      <w:r w:rsidRPr="00A17A60">
        <w:t>из них:</w:t>
      </w:r>
    </w:p>
    <w:p w:rsidR="003057B6" w:rsidRPr="00A17A60" w:rsidRDefault="003057B6" w:rsidP="003057B6">
      <w:pPr>
        <w:pStyle w:val="Default"/>
      </w:pPr>
      <w:r w:rsidRPr="00A17A60">
        <w:lastRenderedPageBreak/>
        <w:t>8 групп компенсирующей направленности – 77 детей</w:t>
      </w:r>
    </w:p>
    <w:p w:rsidR="003057B6" w:rsidRPr="00A17A60" w:rsidRDefault="003057B6" w:rsidP="003057B6">
      <w:pPr>
        <w:pStyle w:val="Default"/>
      </w:pPr>
      <w:r w:rsidRPr="00A17A60">
        <w:t>2 группы комбинированной направленности (речевая патология) – 49 детей;</w:t>
      </w:r>
    </w:p>
    <w:p w:rsidR="003057B6" w:rsidRPr="00A17A60" w:rsidRDefault="003057B6" w:rsidP="003057B6">
      <w:pPr>
        <w:pStyle w:val="Default"/>
      </w:pPr>
      <w:r w:rsidRPr="00A17A60">
        <w:t>1 группа общеразвивающей направленности – 27 детей</w:t>
      </w:r>
    </w:p>
    <w:p w:rsidR="003057B6" w:rsidRPr="00A17A60" w:rsidRDefault="003057B6" w:rsidP="003057B6">
      <w:pPr>
        <w:pStyle w:val="Default"/>
      </w:pPr>
      <w:r w:rsidRPr="00A17A60">
        <w:t xml:space="preserve">Всего </w:t>
      </w:r>
      <w:r w:rsidRPr="00A17A60">
        <w:rPr>
          <w:b/>
        </w:rPr>
        <w:t xml:space="preserve"> 153</w:t>
      </w:r>
      <w:r w:rsidRPr="00A17A60">
        <w:t xml:space="preserve"> воспитанника на конец учебного года  (на 31 мая 2017 г.),</w:t>
      </w:r>
    </w:p>
    <w:p w:rsidR="003057B6" w:rsidRPr="00A17A60" w:rsidRDefault="003057B6" w:rsidP="003057B6">
      <w:pPr>
        <w:pStyle w:val="Default"/>
      </w:pPr>
      <w:r w:rsidRPr="00A17A60">
        <w:t xml:space="preserve">девочек – </w:t>
      </w:r>
      <w:r w:rsidRPr="00A17A60">
        <w:rPr>
          <w:b/>
        </w:rPr>
        <w:t xml:space="preserve">56 </w:t>
      </w:r>
      <w:r w:rsidRPr="00A17A60">
        <w:t>чел.</w:t>
      </w:r>
    </w:p>
    <w:p w:rsidR="003057B6" w:rsidRPr="00A17A60" w:rsidRDefault="003057B6" w:rsidP="003057B6">
      <w:pPr>
        <w:pStyle w:val="Default"/>
      </w:pPr>
      <w:r w:rsidRPr="00A17A60">
        <w:t xml:space="preserve">В течение учебного года </w:t>
      </w:r>
      <w:r w:rsidRPr="00A17A60">
        <w:rPr>
          <w:b/>
        </w:rPr>
        <w:t>выбыло детей – 11 детей</w:t>
      </w:r>
      <w:r w:rsidRPr="00A17A60">
        <w:t>:</w:t>
      </w:r>
    </w:p>
    <w:p w:rsidR="003057B6" w:rsidRPr="00A17A60" w:rsidRDefault="003057B6" w:rsidP="003057B6">
      <w:pPr>
        <w:pStyle w:val="Default"/>
      </w:pPr>
      <w:r w:rsidRPr="00A17A60">
        <w:t xml:space="preserve">В </w:t>
      </w:r>
      <w:r w:rsidRPr="00A17A60">
        <w:rPr>
          <w:b/>
        </w:rPr>
        <w:t>течение учебного года было принято  -  17   детей</w:t>
      </w:r>
      <w:r w:rsidRPr="00A17A60">
        <w:t>, из них в группы общеразвивающей  и комбинированной  направленности – 5 детей (4 – в Василек, 1 – в Ручеек), 12 – в группы компенсирующей направленности.</w:t>
      </w:r>
    </w:p>
    <w:p w:rsidR="003057B6" w:rsidRPr="00A17A60" w:rsidRDefault="003057B6" w:rsidP="003057B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00"/>
        <w:gridCol w:w="1275"/>
        <w:gridCol w:w="1276"/>
        <w:gridCol w:w="1310"/>
      </w:tblGrid>
      <w:tr w:rsidR="003057B6" w:rsidRPr="00A17A60" w:rsidTr="008279BB">
        <w:trPr>
          <w:trHeight w:val="330"/>
        </w:trPr>
        <w:tc>
          <w:tcPr>
            <w:tcW w:w="2269" w:type="dxa"/>
            <w:vMerge w:val="restart"/>
          </w:tcPr>
          <w:p w:rsidR="003057B6" w:rsidRPr="00A17A60" w:rsidRDefault="003057B6" w:rsidP="008279BB">
            <w:pPr>
              <w:pStyle w:val="Default"/>
            </w:pPr>
            <w:r w:rsidRPr="00A17A60">
              <w:rPr>
                <w:bCs/>
              </w:rPr>
              <w:t xml:space="preserve">Название группы </w:t>
            </w:r>
          </w:p>
        </w:tc>
        <w:tc>
          <w:tcPr>
            <w:tcW w:w="1701" w:type="dxa"/>
            <w:vMerge w:val="restart"/>
          </w:tcPr>
          <w:p w:rsidR="003057B6" w:rsidRPr="00A17A60" w:rsidRDefault="003057B6" w:rsidP="008279BB">
            <w:pPr>
              <w:pStyle w:val="Default"/>
            </w:pPr>
            <w:r w:rsidRPr="00A17A60">
              <w:rPr>
                <w:bCs/>
              </w:rPr>
              <w:t xml:space="preserve">Кол-во групп </w:t>
            </w:r>
          </w:p>
        </w:tc>
        <w:tc>
          <w:tcPr>
            <w:tcW w:w="4961" w:type="dxa"/>
            <w:gridSpan w:val="4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rPr>
                <w:bCs/>
              </w:rPr>
              <w:t>Кол-во воспитанников</w:t>
            </w:r>
          </w:p>
        </w:tc>
      </w:tr>
      <w:tr w:rsidR="003057B6" w:rsidRPr="00A17A60" w:rsidTr="008279BB">
        <w:trPr>
          <w:trHeight w:val="315"/>
        </w:trPr>
        <w:tc>
          <w:tcPr>
            <w:tcW w:w="2269" w:type="dxa"/>
            <w:vMerge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</w:p>
        </w:tc>
        <w:tc>
          <w:tcPr>
            <w:tcW w:w="2375" w:type="dxa"/>
            <w:gridSpan w:val="2"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  <w:r w:rsidRPr="00A17A60">
              <w:rPr>
                <w:bCs/>
              </w:rPr>
              <w:t>на 01.09.2016</w:t>
            </w:r>
          </w:p>
        </w:tc>
        <w:tc>
          <w:tcPr>
            <w:tcW w:w="2586" w:type="dxa"/>
            <w:gridSpan w:val="2"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  <w:r w:rsidRPr="00A17A60">
              <w:rPr>
                <w:bCs/>
              </w:rPr>
              <w:t>на 31.05.2017</w:t>
            </w:r>
          </w:p>
        </w:tc>
      </w:tr>
      <w:tr w:rsidR="003057B6" w:rsidRPr="00A17A60" w:rsidTr="008279BB">
        <w:trPr>
          <w:trHeight w:val="225"/>
        </w:trPr>
        <w:tc>
          <w:tcPr>
            <w:tcW w:w="2269" w:type="dxa"/>
            <w:vMerge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  <w:r w:rsidRPr="00A17A60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  <w:r w:rsidRPr="00A17A60">
              <w:rPr>
                <w:bCs/>
              </w:rPr>
              <w:t>инвалиды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  <w:r w:rsidRPr="00A17A60">
              <w:rPr>
                <w:bCs/>
              </w:rPr>
              <w:t>всего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rPr>
                <w:bCs/>
              </w:rPr>
            </w:pPr>
            <w:r w:rsidRPr="00A17A60">
              <w:rPr>
                <w:bCs/>
              </w:rPr>
              <w:t>инвалиды</w:t>
            </w:r>
          </w:p>
        </w:tc>
      </w:tr>
      <w:tr w:rsidR="003057B6" w:rsidRPr="00A17A60" w:rsidTr="008279BB">
        <w:trPr>
          <w:trHeight w:val="225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Ручеек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</w:pPr>
            <w:r w:rsidRPr="00A17A60">
              <w:t xml:space="preserve">1 </w:t>
            </w:r>
            <w:proofErr w:type="spellStart"/>
            <w:r w:rsidRPr="00A17A60">
              <w:t>общеразв</w:t>
            </w:r>
            <w:proofErr w:type="spellEnd"/>
            <w:r w:rsidRPr="00A17A60">
              <w:t>. напр.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26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-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27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-</w:t>
            </w:r>
          </w:p>
        </w:tc>
      </w:tr>
      <w:tr w:rsidR="003057B6" w:rsidRPr="00A17A60" w:rsidTr="008279BB">
        <w:trPr>
          <w:trHeight w:val="285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Лучик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</w:pPr>
            <w:r w:rsidRPr="00A17A60">
              <w:t xml:space="preserve">1 </w:t>
            </w:r>
            <w:proofErr w:type="spellStart"/>
            <w:r w:rsidRPr="00A17A60">
              <w:t>комбин</w:t>
            </w:r>
            <w:proofErr w:type="spellEnd"/>
            <w:r w:rsidRPr="00A17A60">
              <w:t>. напр.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26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-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27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-</w:t>
            </w:r>
          </w:p>
        </w:tc>
      </w:tr>
      <w:tr w:rsidR="003057B6" w:rsidRPr="00A17A60" w:rsidTr="008279BB">
        <w:trPr>
          <w:trHeight w:val="330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Василек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</w:pPr>
            <w:r w:rsidRPr="00A17A60">
              <w:t xml:space="preserve">1 </w:t>
            </w:r>
            <w:proofErr w:type="spellStart"/>
            <w:r w:rsidRPr="00A17A60">
              <w:t>комбин</w:t>
            </w:r>
            <w:proofErr w:type="spellEnd"/>
            <w:r w:rsidRPr="00A17A60">
              <w:t>. напр.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22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-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22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-</w:t>
            </w:r>
          </w:p>
        </w:tc>
      </w:tr>
      <w:tr w:rsidR="003057B6" w:rsidRPr="00A17A60" w:rsidTr="008279BB">
        <w:trPr>
          <w:trHeight w:val="330"/>
        </w:trPr>
        <w:tc>
          <w:tcPr>
            <w:tcW w:w="2269" w:type="dxa"/>
          </w:tcPr>
          <w:p w:rsidR="003057B6" w:rsidRPr="00B55EA7" w:rsidRDefault="003057B6" w:rsidP="008279BB">
            <w:pPr>
              <w:pStyle w:val="Default"/>
              <w:rPr>
                <w:b/>
              </w:rPr>
            </w:pPr>
            <w:r w:rsidRPr="00B55EA7">
              <w:rPr>
                <w:b/>
              </w:rPr>
              <w:t xml:space="preserve">Всего </w:t>
            </w:r>
          </w:p>
        </w:tc>
        <w:tc>
          <w:tcPr>
            <w:tcW w:w="1701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3</w:t>
            </w:r>
          </w:p>
        </w:tc>
        <w:tc>
          <w:tcPr>
            <w:tcW w:w="1100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74</w:t>
            </w:r>
          </w:p>
        </w:tc>
        <w:tc>
          <w:tcPr>
            <w:tcW w:w="1275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-</w:t>
            </w:r>
          </w:p>
        </w:tc>
        <w:tc>
          <w:tcPr>
            <w:tcW w:w="1276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76</w:t>
            </w:r>
          </w:p>
        </w:tc>
        <w:tc>
          <w:tcPr>
            <w:tcW w:w="1310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-</w:t>
            </w:r>
          </w:p>
        </w:tc>
      </w:tr>
      <w:tr w:rsidR="003057B6" w:rsidRPr="00A17A60" w:rsidTr="008279BB">
        <w:trPr>
          <w:trHeight w:val="270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Ромашка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6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11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7</w:t>
            </w:r>
          </w:p>
        </w:tc>
      </w:tr>
      <w:tr w:rsidR="003057B6" w:rsidRPr="00A17A60" w:rsidTr="008279BB">
        <w:trPr>
          <w:trHeight w:val="270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Светлячок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7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6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</w:tr>
      <w:tr w:rsidR="003057B6" w:rsidRPr="00A17A60" w:rsidTr="008279BB">
        <w:trPr>
          <w:trHeight w:val="457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Капелька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9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9</w:t>
            </w:r>
          </w:p>
        </w:tc>
      </w:tr>
      <w:tr w:rsidR="003057B6" w:rsidRPr="00A17A60" w:rsidTr="008279BB">
        <w:trPr>
          <w:trHeight w:val="422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Колокольчик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9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</w:tr>
      <w:tr w:rsidR="003057B6" w:rsidRPr="00A17A60" w:rsidTr="008279BB">
        <w:trPr>
          <w:trHeight w:val="225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Пчелка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2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3</w:t>
            </w:r>
          </w:p>
        </w:tc>
      </w:tr>
      <w:tr w:rsidR="003057B6" w:rsidRPr="00A17A60" w:rsidTr="008279BB">
        <w:trPr>
          <w:trHeight w:val="300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Радуга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7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7</w:t>
            </w:r>
          </w:p>
        </w:tc>
      </w:tr>
      <w:tr w:rsidR="003057B6" w:rsidRPr="00A17A60" w:rsidTr="008279BB">
        <w:trPr>
          <w:trHeight w:val="240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Рябинка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3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11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6</w:t>
            </w:r>
          </w:p>
        </w:tc>
      </w:tr>
      <w:tr w:rsidR="003057B6" w:rsidRPr="00A17A60" w:rsidTr="008279BB">
        <w:trPr>
          <w:trHeight w:val="388"/>
        </w:trPr>
        <w:tc>
          <w:tcPr>
            <w:tcW w:w="2269" w:type="dxa"/>
          </w:tcPr>
          <w:p w:rsidR="003057B6" w:rsidRPr="00A17A60" w:rsidRDefault="003057B6" w:rsidP="008279BB">
            <w:pPr>
              <w:pStyle w:val="Default"/>
            </w:pPr>
            <w:r w:rsidRPr="00A17A60">
              <w:t>Солнышко</w:t>
            </w:r>
          </w:p>
        </w:tc>
        <w:tc>
          <w:tcPr>
            <w:tcW w:w="1701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</w:t>
            </w:r>
          </w:p>
        </w:tc>
        <w:tc>
          <w:tcPr>
            <w:tcW w:w="110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275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6</w:t>
            </w:r>
          </w:p>
        </w:tc>
        <w:tc>
          <w:tcPr>
            <w:tcW w:w="1276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10</w:t>
            </w:r>
          </w:p>
        </w:tc>
        <w:tc>
          <w:tcPr>
            <w:tcW w:w="1310" w:type="dxa"/>
          </w:tcPr>
          <w:p w:rsidR="003057B6" w:rsidRPr="00A17A60" w:rsidRDefault="003057B6" w:rsidP="008279BB">
            <w:pPr>
              <w:pStyle w:val="Default"/>
              <w:jc w:val="center"/>
            </w:pPr>
            <w:r w:rsidRPr="00A17A60">
              <w:t>8</w:t>
            </w:r>
          </w:p>
        </w:tc>
      </w:tr>
      <w:tr w:rsidR="003057B6" w:rsidRPr="00B55EA7" w:rsidTr="008279BB">
        <w:trPr>
          <w:trHeight w:val="388"/>
        </w:trPr>
        <w:tc>
          <w:tcPr>
            <w:tcW w:w="2269" w:type="dxa"/>
          </w:tcPr>
          <w:p w:rsidR="003057B6" w:rsidRPr="00B55EA7" w:rsidRDefault="003057B6" w:rsidP="008279BB">
            <w:pPr>
              <w:pStyle w:val="Default"/>
              <w:rPr>
                <w:b/>
              </w:rPr>
            </w:pPr>
            <w:r w:rsidRPr="00B55EA7">
              <w:rPr>
                <w:b/>
              </w:rPr>
              <w:t>Всего группы комп. напр.</w:t>
            </w:r>
          </w:p>
        </w:tc>
        <w:tc>
          <w:tcPr>
            <w:tcW w:w="1701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8</w:t>
            </w:r>
          </w:p>
        </w:tc>
        <w:tc>
          <w:tcPr>
            <w:tcW w:w="1100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  <w:color w:val="FF0000"/>
              </w:rPr>
            </w:pPr>
            <w:r w:rsidRPr="00B55EA7">
              <w:rPr>
                <w:b/>
                <w:color w:val="auto"/>
              </w:rPr>
              <w:t>72</w:t>
            </w:r>
          </w:p>
        </w:tc>
        <w:tc>
          <w:tcPr>
            <w:tcW w:w="1275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  <w:color w:val="auto"/>
              </w:rPr>
            </w:pPr>
            <w:r w:rsidRPr="00B55EA7">
              <w:rPr>
                <w:b/>
                <w:color w:val="auto"/>
              </w:rPr>
              <w:t>48</w:t>
            </w:r>
          </w:p>
          <w:p w:rsidR="003057B6" w:rsidRPr="00B55EA7" w:rsidRDefault="003057B6" w:rsidP="008279BB">
            <w:pPr>
              <w:pStyle w:val="Default"/>
              <w:jc w:val="center"/>
              <w:rPr>
                <w:b/>
                <w:color w:val="FF0000"/>
              </w:rPr>
            </w:pPr>
            <w:r w:rsidRPr="00B55EA7">
              <w:rPr>
                <w:b/>
                <w:color w:val="auto"/>
              </w:rPr>
              <w:t>(66,7%)</w:t>
            </w:r>
          </w:p>
        </w:tc>
        <w:tc>
          <w:tcPr>
            <w:tcW w:w="1276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  <w:color w:val="auto"/>
              </w:rPr>
            </w:pPr>
            <w:r w:rsidRPr="00B55EA7">
              <w:rPr>
                <w:b/>
                <w:color w:val="auto"/>
              </w:rPr>
              <w:t>77</w:t>
            </w:r>
          </w:p>
        </w:tc>
        <w:tc>
          <w:tcPr>
            <w:tcW w:w="1310" w:type="dxa"/>
          </w:tcPr>
          <w:p w:rsidR="003057B6" w:rsidRPr="00B55EA7" w:rsidRDefault="003057B6" w:rsidP="008279BB">
            <w:pPr>
              <w:pStyle w:val="Default"/>
              <w:jc w:val="center"/>
              <w:rPr>
                <w:b/>
              </w:rPr>
            </w:pPr>
            <w:r w:rsidRPr="00B55EA7">
              <w:rPr>
                <w:b/>
              </w:rPr>
              <w:t>58 (75,3%)</w:t>
            </w:r>
          </w:p>
        </w:tc>
      </w:tr>
      <w:tr w:rsidR="003057B6" w:rsidRPr="00A17A60" w:rsidTr="008279BB">
        <w:trPr>
          <w:trHeight w:val="130"/>
        </w:trPr>
        <w:tc>
          <w:tcPr>
            <w:tcW w:w="2269" w:type="dxa"/>
          </w:tcPr>
          <w:p w:rsidR="003057B6" w:rsidRPr="00B55EA7" w:rsidRDefault="003057B6" w:rsidP="008279BB">
            <w:pPr>
              <w:pStyle w:val="Default"/>
            </w:pPr>
            <w:r w:rsidRPr="00B55EA7">
              <w:t>Итого по ДС</w:t>
            </w:r>
          </w:p>
        </w:tc>
        <w:tc>
          <w:tcPr>
            <w:tcW w:w="1701" w:type="dxa"/>
          </w:tcPr>
          <w:p w:rsidR="003057B6" w:rsidRPr="00B55EA7" w:rsidRDefault="003057B6" w:rsidP="008279BB">
            <w:pPr>
              <w:pStyle w:val="Default"/>
              <w:jc w:val="center"/>
            </w:pPr>
            <w:r w:rsidRPr="00B55EA7">
              <w:t>11</w:t>
            </w:r>
          </w:p>
        </w:tc>
        <w:tc>
          <w:tcPr>
            <w:tcW w:w="1100" w:type="dxa"/>
          </w:tcPr>
          <w:p w:rsidR="003057B6" w:rsidRPr="00B55EA7" w:rsidRDefault="003057B6" w:rsidP="008279BB">
            <w:pPr>
              <w:pStyle w:val="Default"/>
              <w:jc w:val="center"/>
            </w:pPr>
            <w:r w:rsidRPr="00B55EA7">
              <w:t>146</w:t>
            </w:r>
          </w:p>
        </w:tc>
        <w:tc>
          <w:tcPr>
            <w:tcW w:w="1275" w:type="dxa"/>
          </w:tcPr>
          <w:p w:rsidR="003057B6" w:rsidRPr="00B55EA7" w:rsidRDefault="003057B6" w:rsidP="008279BB">
            <w:pPr>
              <w:pStyle w:val="Default"/>
              <w:jc w:val="center"/>
            </w:pPr>
            <w:r w:rsidRPr="00B55EA7">
              <w:t>48</w:t>
            </w:r>
          </w:p>
        </w:tc>
        <w:tc>
          <w:tcPr>
            <w:tcW w:w="1276" w:type="dxa"/>
          </w:tcPr>
          <w:p w:rsidR="003057B6" w:rsidRPr="00B55EA7" w:rsidRDefault="003057B6" w:rsidP="008279BB">
            <w:pPr>
              <w:pStyle w:val="Default"/>
              <w:jc w:val="center"/>
            </w:pPr>
            <w:r w:rsidRPr="00B55EA7">
              <w:t>153</w:t>
            </w:r>
          </w:p>
        </w:tc>
        <w:tc>
          <w:tcPr>
            <w:tcW w:w="1310" w:type="dxa"/>
          </w:tcPr>
          <w:p w:rsidR="003057B6" w:rsidRPr="00B55EA7" w:rsidRDefault="003057B6" w:rsidP="008279BB">
            <w:pPr>
              <w:pStyle w:val="Default"/>
              <w:jc w:val="center"/>
            </w:pPr>
            <w:r w:rsidRPr="00B55EA7">
              <w:t>58</w:t>
            </w:r>
          </w:p>
        </w:tc>
      </w:tr>
    </w:tbl>
    <w:p w:rsidR="003057B6" w:rsidRPr="00A17A60" w:rsidRDefault="003057B6" w:rsidP="003057B6">
      <w:pPr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Среди воспитанников групп компенсирующей направленности на конец года имеет место рост </w:t>
      </w:r>
      <w:r w:rsidRPr="00A17A60">
        <w:rPr>
          <w:rFonts w:ascii="Times New Roman" w:hAnsi="Times New Roman"/>
          <w:b/>
          <w:sz w:val="24"/>
          <w:szCs w:val="24"/>
          <w:lang w:val="ru-RU"/>
        </w:rPr>
        <w:t>числа детей-инвалидов с 67%  до 75%.</w:t>
      </w:r>
    </w:p>
    <w:p w:rsidR="003057B6" w:rsidRPr="00BA69E2" w:rsidRDefault="003057B6" w:rsidP="0030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7A60">
        <w:rPr>
          <w:rFonts w:ascii="Times New Roman" w:hAnsi="Times New Roman"/>
          <w:b/>
          <w:color w:val="000000"/>
          <w:sz w:val="24"/>
          <w:szCs w:val="24"/>
          <w:lang w:val="ru-RU"/>
        </w:rPr>
        <w:t>Проведено анкетирование родителей с целью выявления социального статуса семьи и составления социального паспорта детского сада</w:t>
      </w:r>
    </w:p>
    <w:p w:rsidR="003057B6" w:rsidRPr="00BA69E2" w:rsidRDefault="003057B6" w:rsidP="003057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9E2">
        <w:rPr>
          <w:rFonts w:ascii="Times New Roman" w:hAnsi="Times New Roman"/>
          <w:b/>
          <w:sz w:val="24"/>
          <w:szCs w:val="24"/>
          <w:lang w:val="ru-RU"/>
        </w:rPr>
        <w:t>По составу семей на 01.01.2017 года</w:t>
      </w:r>
    </w:p>
    <w:tbl>
      <w:tblPr>
        <w:tblStyle w:val="af"/>
        <w:tblpPr w:leftFromText="180" w:rightFromText="180" w:vertAnchor="text" w:horzAnchor="margin" w:tblpX="-318" w:tblpY="406"/>
        <w:tblW w:w="9935" w:type="dxa"/>
        <w:tblLook w:val="04A0" w:firstRow="1" w:lastRow="0" w:firstColumn="1" w:lastColumn="0" w:noHBand="0" w:noVBand="1"/>
      </w:tblPr>
      <w:tblGrid>
        <w:gridCol w:w="2235"/>
        <w:gridCol w:w="992"/>
        <w:gridCol w:w="1544"/>
        <w:gridCol w:w="1380"/>
        <w:gridCol w:w="1514"/>
        <w:gridCol w:w="1232"/>
        <w:gridCol w:w="1038"/>
      </w:tblGrid>
      <w:tr w:rsidR="003057B6" w:rsidRPr="007055AF" w:rsidTr="003057B6">
        <w:tc>
          <w:tcPr>
            <w:tcW w:w="2235" w:type="dxa"/>
          </w:tcPr>
          <w:p w:rsidR="003057B6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57B6" w:rsidRPr="007055AF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992" w:type="dxa"/>
          </w:tcPr>
          <w:p w:rsidR="003057B6" w:rsidRPr="007055AF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44" w:type="dxa"/>
          </w:tcPr>
          <w:p w:rsidR="003057B6" w:rsidRPr="007055AF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Полная</w:t>
            </w:r>
            <w:proofErr w:type="spellEnd"/>
            <w:r w:rsidRPr="0070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380" w:type="dxa"/>
          </w:tcPr>
          <w:p w:rsidR="003057B6" w:rsidRPr="007055AF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spellEnd"/>
            <w:r w:rsidRPr="0070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514" w:type="dxa"/>
          </w:tcPr>
          <w:p w:rsidR="003057B6" w:rsidRPr="007055AF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88">
              <w:rPr>
                <w:rFonts w:ascii="Times New Roman" w:hAnsi="Times New Roman"/>
                <w:sz w:val="24"/>
                <w:szCs w:val="24"/>
              </w:rPr>
              <w:t>многодет</w:t>
            </w:r>
            <w:r w:rsidRPr="007055A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232" w:type="dxa"/>
          </w:tcPr>
          <w:p w:rsidR="003057B6" w:rsidRPr="007055AF" w:rsidRDefault="003057B6" w:rsidP="00305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7055AF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</w:p>
          <w:p w:rsidR="003057B6" w:rsidRPr="007055AF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ребёнком</w:t>
            </w:r>
            <w:proofErr w:type="spellEnd"/>
          </w:p>
        </w:tc>
        <w:tc>
          <w:tcPr>
            <w:tcW w:w="1038" w:type="dxa"/>
          </w:tcPr>
          <w:p w:rsidR="003057B6" w:rsidRPr="007055AF" w:rsidRDefault="003057B6" w:rsidP="00305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опека</w:t>
            </w:r>
            <w:proofErr w:type="spellEnd"/>
            <w:r w:rsidRPr="007055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сирота</w:t>
            </w:r>
            <w:proofErr w:type="spellEnd"/>
          </w:p>
        </w:tc>
      </w:tr>
      <w:tr w:rsidR="003057B6" w:rsidRPr="007055AF" w:rsidTr="003057B6">
        <w:trPr>
          <w:trHeight w:val="450"/>
        </w:trPr>
        <w:tc>
          <w:tcPr>
            <w:tcW w:w="2235" w:type="dxa"/>
            <w:vMerge w:val="restart"/>
          </w:tcPr>
          <w:p w:rsidR="003057B6" w:rsidRDefault="003057B6" w:rsidP="00305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0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составу</w:t>
            </w:r>
            <w:proofErr w:type="spellEnd"/>
            <w:r w:rsidRPr="0070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5AF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  <w:p w:rsidR="003057B6" w:rsidRDefault="003057B6" w:rsidP="003057B6"/>
        </w:tc>
        <w:tc>
          <w:tcPr>
            <w:tcW w:w="992" w:type="dxa"/>
            <w:vMerge w:val="restart"/>
          </w:tcPr>
          <w:p w:rsidR="003057B6" w:rsidRPr="00BC5FA4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1544" w:type="dxa"/>
          </w:tcPr>
          <w:p w:rsidR="003057B6" w:rsidRPr="00D40B03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B0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80" w:type="dxa"/>
          </w:tcPr>
          <w:p w:rsidR="003057B6" w:rsidRPr="00D40B03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B0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514" w:type="dxa"/>
          </w:tcPr>
          <w:p w:rsidR="003057B6" w:rsidRPr="00951188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1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2" w:type="dxa"/>
            <w:vMerge w:val="restart"/>
          </w:tcPr>
          <w:p w:rsidR="003057B6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B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3057B6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E13243" w:rsidRDefault="003057B6" w:rsidP="00305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43">
              <w:rPr>
                <w:rFonts w:ascii="Times New Roman" w:hAnsi="Times New Roman"/>
                <w:sz w:val="28"/>
                <w:szCs w:val="28"/>
              </w:rPr>
              <w:t>32,7%</w:t>
            </w:r>
          </w:p>
        </w:tc>
        <w:tc>
          <w:tcPr>
            <w:tcW w:w="1038" w:type="dxa"/>
            <w:vMerge w:val="restart"/>
          </w:tcPr>
          <w:p w:rsidR="003057B6" w:rsidRPr="00D40B03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B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057B6" w:rsidRPr="00951188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на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конец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года</w:t>
            </w:r>
            <w:proofErr w:type="spellEnd"/>
            <w:r w:rsidRPr="00951188">
              <w:rPr>
                <w:rFonts w:ascii="Times New Roman" w:hAnsi="Times New Roman"/>
              </w:rPr>
              <w:t xml:space="preserve"> –</w:t>
            </w:r>
            <w:r w:rsidRPr="00951188">
              <w:rPr>
                <w:rFonts w:ascii="Times New Roman" w:hAnsi="Times New Roman"/>
                <w:b/>
              </w:rPr>
              <w:t xml:space="preserve"> 3</w:t>
            </w:r>
            <w:r w:rsidRPr="00951188">
              <w:rPr>
                <w:rFonts w:ascii="Times New Roman" w:hAnsi="Times New Roman"/>
              </w:rPr>
              <w:t>,</w:t>
            </w:r>
          </w:p>
          <w:p w:rsidR="003057B6" w:rsidRPr="00951188" w:rsidRDefault="003057B6" w:rsidP="003057B6">
            <w:pPr>
              <w:jc w:val="center"/>
              <w:rPr>
                <w:rFonts w:ascii="Times New Roman" w:hAnsi="Times New Roman"/>
              </w:rPr>
            </w:pPr>
            <w:r w:rsidRPr="00951188">
              <w:rPr>
                <w:rFonts w:ascii="Times New Roman" w:hAnsi="Times New Roman"/>
              </w:rPr>
              <w:t xml:space="preserve"> 1 </w:t>
            </w:r>
            <w:proofErr w:type="spellStart"/>
            <w:r w:rsidRPr="00951188">
              <w:rPr>
                <w:rFonts w:ascii="Times New Roman" w:hAnsi="Times New Roman"/>
              </w:rPr>
              <w:t>выбыл</w:t>
            </w:r>
            <w:proofErr w:type="spellEnd"/>
          </w:p>
        </w:tc>
      </w:tr>
      <w:tr w:rsidR="003057B6" w:rsidRPr="007055AF" w:rsidTr="003057B6">
        <w:trPr>
          <w:trHeight w:val="570"/>
        </w:trPr>
        <w:tc>
          <w:tcPr>
            <w:tcW w:w="2235" w:type="dxa"/>
            <w:vMerge/>
          </w:tcPr>
          <w:p w:rsidR="003057B6" w:rsidRPr="007055AF" w:rsidRDefault="003057B6" w:rsidP="00305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57B6" w:rsidRDefault="003057B6" w:rsidP="00305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3057B6" w:rsidRDefault="003057B6" w:rsidP="00305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66,7%</w:t>
            </w:r>
          </w:p>
        </w:tc>
        <w:tc>
          <w:tcPr>
            <w:tcW w:w="1380" w:type="dxa"/>
          </w:tcPr>
          <w:p w:rsidR="003057B6" w:rsidRDefault="003057B6" w:rsidP="00305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26,1%</w:t>
            </w:r>
          </w:p>
        </w:tc>
        <w:tc>
          <w:tcPr>
            <w:tcW w:w="1514" w:type="dxa"/>
          </w:tcPr>
          <w:p w:rsidR="003057B6" w:rsidRPr="00BB2DC3" w:rsidRDefault="003057B6" w:rsidP="00305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C3">
              <w:rPr>
                <w:rFonts w:ascii="Times New Roman" w:hAnsi="Times New Roman"/>
                <w:sz w:val="28"/>
                <w:szCs w:val="28"/>
              </w:rPr>
              <w:t>7,2%</w:t>
            </w:r>
          </w:p>
        </w:tc>
        <w:tc>
          <w:tcPr>
            <w:tcW w:w="1232" w:type="dxa"/>
            <w:vMerge/>
          </w:tcPr>
          <w:p w:rsidR="003057B6" w:rsidRPr="00951188" w:rsidRDefault="003057B6" w:rsidP="00305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3057B6" w:rsidRPr="00951188" w:rsidRDefault="003057B6" w:rsidP="00305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7B6" w:rsidRDefault="003057B6" w:rsidP="003057B6">
      <w:pPr>
        <w:rPr>
          <w:rFonts w:ascii="Times New Roman" w:hAnsi="Times New Roman"/>
          <w:sz w:val="24"/>
          <w:szCs w:val="24"/>
          <w:lang w:val="ru-RU"/>
        </w:rPr>
      </w:pPr>
    </w:p>
    <w:p w:rsidR="003057B6" w:rsidRPr="00BA69E2" w:rsidRDefault="003057B6" w:rsidP="003057B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64FA4">
        <w:rPr>
          <w:rFonts w:ascii="Times New Roman" w:hAnsi="Times New Roman"/>
          <w:b/>
          <w:sz w:val="24"/>
          <w:szCs w:val="24"/>
          <w:lang w:val="ru-RU"/>
        </w:rPr>
        <w:t>Социальный статус семей воспитанников на 2016-2017 уч</w:t>
      </w:r>
      <w:r>
        <w:rPr>
          <w:rFonts w:ascii="Times New Roman" w:hAnsi="Times New Roman"/>
          <w:b/>
          <w:sz w:val="24"/>
          <w:szCs w:val="24"/>
          <w:lang w:val="ru-RU"/>
        </w:rPr>
        <w:t>ебный</w:t>
      </w:r>
      <w:r w:rsidRPr="00D64FA4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tbl>
      <w:tblPr>
        <w:tblStyle w:val="af"/>
        <w:tblpPr w:leftFromText="180" w:rightFromText="180" w:vertAnchor="text" w:horzAnchor="margin" w:tblpX="-351" w:tblpY="330"/>
        <w:tblW w:w="9957" w:type="dxa"/>
        <w:tblLayout w:type="fixed"/>
        <w:tblLook w:val="04A0" w:firstRow="1" w:lastRow="0" w:firstColumn="1" w:lastColumn="0" w:noHBand="0" w:noVBand="1"/>
      </w:tblPr>
      <w:tblGrid>
        <w:gridCol w:w="2478"/>
        <w:gridCol w:w="709"/>
        <w:gridCol w:w="1134"/>
        <w:gridCol w:w="1275"/>
        <w:gridCol w:w="1843"/>
        <w:gridCol w:w="1276"/>
        <w:gridCol w:w="1242"/>
      </w:tblGrid>
      <w:tr w:rsidR="003057B6" w:rsidRPr="00951188" w:rsidTr="003057B6">
        <w:tc>
          <w:tcPr>
            <w:tcW w:w="2478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lastRenderedPageBreak/>
              <w:t>Показатель</w:t>
            </w:r>
            <w:proofErr w:type="spellEnd"/>
          </w:p>
        </w:tc>
        <w:tc>
          <w:tcPr>
            <w:tcW w:w="709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300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300">
              <w:rPr>
                <w:rFonts w:ascii="Times New Roman" w:hAnsi="Times New Roman"/>
              </w:rPr>
              <w:t>родитель-рабочий</w:t>
            </w:r>
            <w:proofErr w:type="spellEnd"/>
          </w:p>
        </w:tc>
        <w:tc>
          <w:tcPr>
            <w:tcW w:w="1275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300">
              <w:rPr>
                <w:rFonts w:ascii="Times New Roman" w:hAnsi="Times New Roman"/>
              </w:rPr>
              <w:t>родитель-служащий</w:t>
            </w:r>
            <w:proofErr w:type="spellEnd"/>
          </w:p>
        </w:tc>
        <w:tc>
          <w:tcPr>
            <w:tcW w:w="1843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300">
              <w:rPr>
                <w:rFonts w:ascii="Times New Roman" w:hAnsi="Times New Roman"/>
              </w:rPr>
              <w:t>родитель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87300">
              <w:rPr>
                <w:rFonts w:ascii="Times New Roman" w:hAnsi="Times New Roman"/>
              </w:rPr>
              <w:t xml:space="preserve">- </w:t>
            </w:r>
            <w:proofErr w:type="spellStart"/>
            <w:r w:rsidRPr="00087300">
              <w:rPr>
                <w:rFonts w:ascii="Times New Roman" w:hAnsi="Times New Roman"/>
              </w:rPr>
              <w:t>предприниматель</w:t>
            </w:r>
            <w:proofErr w:type="spellEnd"/>
          </w:p>
        </w:tc>
        <w:tc>
          <w:tcPr>
            <w:tcW w:w="1276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300">
              <w:rPr>
                <w:rFonts w:ascii="Times New Roman" w:hAnsi="Times New Roman"/>
              </w:rPr>
              <w:t>родитель-безработный</w:t>
            </w:r>
            <w:proofErr w:type="spellEnd"/>
          </w:p>
        </w:tc>
        <w:tc>
          <w:tcPr>
            <w:tcW w:w="1242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300">
              <w:rPr>
                <w:rFonts w:ascii="Times New Roman" w:hAnsi="Times New Roman"/>
              </w:rPr>
              <w:t>домохозяйка</w:t>
            </w:r>
            <w:proofErr w:type="spellEnd"/>
          </w:p>
        </w:tc>
      </w:tr>
      <w:tr w:rsidR="003057B6" w:rsidRPr="00087300" w:rsidTr="003057B6">
        <w:trPr>
          <w:trHeight w:val="390"/>
        </w:trPr>
        <w:tc>
          <w:tcPr>
            <w:tcW w:w="2478" w:type="dxa"/>
            <w:vMerge w:val="restart"/>
          </w:tcPr>
          <w:p w:rsidR="003057B6" w:rsidRPr="00087300" w:rsidRDefault="003057B6" w:rsidP="00305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2F3">
              <w:rPr>
                <w:rFonts w:ascii="Times New Roman" w:hAnsi="Times New Roman"/>
                <w:sz w:val="24"/>
                <w:szCs w:val="24"/>
              </w:rPr>
              <w:t>с</w:t>
            </w:r>
            <w:r w:rsidRPr="00087300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08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300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08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30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08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300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  <w:r w:rsidRPr="0008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057B6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7B6" w:rsidRPr="00951188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300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  <w:p w:rsidR="003057B6" w:rsidRPr="00951188" w:rsidRDefault="003057B6" w:rsidP="00305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B6" w:rsidRPr="00BB2DC3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D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057B6" w:rsidRPr="00BB2DC3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DC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3057B6" w:rsidRPr="00BB2DC3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D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057B6" w:rsidRPr="00BB2DC3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D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3057B6" w:rsidRPr="00BB2DC3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DC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057B6" w:rsidRPr="00087300" w:rsidTr="003057B6">
        <w:trPr>
          <w:trHeight w:val="450"/>
        </w:trPr>
        <w:tc>
          <w:tcPr>
            <w:tcW w:w="2478" w:type="dxa"/>
            <w:vMerge/>
          </w:tcPr>
          <w:p w:rsidR="003057B6" w:rsidRPr="006812F3" w:rsidRDefault="003057B6" w:rsidP="00305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1275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53,6%</w:t>
            </w:r>
          </w:p>
        </w:tc>
        <w:tc>
          <w:tcPr>
            <w:tcW w:w="1843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276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242" w:type="dxa"/>
          </w:tcPr>
          <w:p w:rsidR="003057B6" w:rsidRPr="00087300" w:rsidRDefault="003057B6" w:rsidP="0030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15,7%</w:t>
            </w:r>
          </w:p>
        </w:tc>
      </w:tr>
    </w:tbl>
    <w:p w:rsidR="003057B6" w:rsidRPr="00BA69E2" w:rsidRDefault="003057B6" w:rsidP="003057B6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057B6" w:rsidRPr="00BA69E2" w:rsidRDefault="003057B6" w:rsidP="003057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 w:rsidRPr="00951188">
        <w:rPr>
          <w:rFonts w:ascii="Times New Roman" w:hAnsi="Times New Roman"/>
          <w:b/>
          <w:sz w:val="24"/>
          <w:szCs w:val="24"/>
        </w:rPr>
        <w:t>Образовательный</w:t>
      </w:r>
      <w:proofErr w:type="spellEnd"/>
      <w:r w:rsidRPr="00951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188">
        <w:rPr>
          <w:rFonts w:ascii="Times New Roman" w:hAnsi="Times New Roman"/>
          <w:b/>
          <w:sz w:val="24"/>
          <w:szCs w:val="24"/>
        </w:rPr>
        <w:t>уровень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родителей воспитанников.</w:t>
      </w:r>
      <w:proofErr w:type="gramEnd"/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197"/>
        <w:gridCol w:w="1110"/>
        <w:gridCol w:w="1682"/>
        <w:gridCol w:w="1868"/>
        <w:gridCol w:w="1013"/>
        <w:gridCol w:w="1175"/>
      </w:tblGrid>
      <w:tr w:rsidR="003057B6" w:rsidRPr="00951188" w:rsidTr="003057B6">
        <w:tc>
          <w:tcPr>
            <w:tcW w:w="1844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1197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Всего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1110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Высшее</w:t>
            </w:r>
            <w:proofErr w:type="spellEnd"/>
          </w:p>
        </w:tc>
        <w:tc>
          <w:tcPr>
            <w:tcW w:w="1682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r w:rsidRPr="00951188">
              <w:rPr>
                <w:rFonts w:ascii="Times New Roman" w:hAnsi="Times New Roman"/>
              </w:rPr>
              <w:t>н/</w:t>
            </w:r>
            <w:proofErr w:type="spellStart"/>
            <w:r w:rsidRPr="00951188">
              <w:rPr>
                <w:rFonts w:ascii="Times New Roman" w:hAnsi="Times New Roman"/>
              </w:rPr>
              <w:t>высшее</w:t>
            </w:r>
            <w:proofErr w:type="spellEnd"/>
          </w:p>
        </w:tc>
        <w:tc>
          <w:tcPr>
            <w:tcW w:w="1868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среднее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специальное</w:t>
            </w:r>
            <w:proofErr w:type="spellEnd"/>
          </w:p>
        </w:tc>
        <w:tc>
          <w:tcPr>
            <w:tcW w:w="1013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общее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среднее</w:t>
            </w:r>
            <w:proofErr w:type="spellEnd"/>
          </w:p>
        </w:tc>
        <w:tc>
          <w:tcPr>
            <w:tcW w:w="1175" w:type="dxa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неполное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среднее</w:t>
            </w:r>
            <w:proofErr w:type="spellEnd"/>
          </w:p>
        </w:tc>
      </w:tr>
      <w:tr w:rsidR="003057B6" w:rsidRPr="00951188" w:rsidTr="003057B6">
        <w:trPr>
          <w:trHeight w:val="623"/>
        </w:trPr>
        <w:tc>
          <w:tcPr>
            <w:tcW w:w="1844" w:type="dxa"/>
            <w:vMerge w:val="restart"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  <w:proofErr w:type="spellStart"/>
            <w:r w:rsidRPr="00951188">
              <w:rPr>
                <w:rFonts w:ascii="Times New Roman" w:hAnsi="Times New Roman"/>
              </w:rPr>
              <w:t>Образовательный</w:t>
            </w:r>
            <w:proofErr w:type="spellEnd"/>
            <w:r w:rsidRPr="00951188">
              <w:rPr>
                <w:rFonts w:ascii="Times New Roman" w:hAnsi="Times New Roman"/>
              </w:rPr>
              <w:t xml:space="preserve"> </w:t>
            </w:r>
            <w:proofErr w:type="spellStart"/>
            <w:r w:rsidRPr="00951188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197" w:type="dxa"/>
            <w:vMerge w:val="restart"/>
          </w:tcPr>
          <w:p w:rsidR="003057B6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9511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188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1110" w:type="dxa"/>
          </w:tcPr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682" w:type="dxa"/>
          </w:tcPr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3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013" w:type="dxa"/>
          </w:tcPr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38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75" w:type="dxa"/>
          </w:tcPr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7B6" w:rsidRPr="00AF2388" w:rsidRDefault="003057B6" w:rsidP="00827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57B6" w:rsidRPr="00951188" w:rsidTr="003057B6">
        <w:trPr>
          <w:trHeight w:val="787"/>
        </w:trPr>
        <w:tc>
          <w:tcPr>
            <w:tcW w:w="1844" w:type="dxa"/>
            <w:vMerge/>
          </w:tcPr>
          <w:p w:rsidR="003057B6" w:rsidRPr="00951188" w:rsidRDefault="003057B6" w:rsidP="008279BB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3057B6" w:rsidRPr="00951188" w:rsidRDefault="003057B6" w:rsidP="00827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88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1682" w:type="dxa"/>
          </w:tcPr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88"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  <w:tc>
          <w:tcPr>
            <w:tcW w:w="1868" w:type="dxa"/>
          </w:tcPr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88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013" w:type="dxa"/>
          </w:tcPr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88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175" w:type="dxa"/>
          </w:tcPr>
          <w:p w:rsidR="003057B6" w:rsidRPr="00951188" w:rsidRDefault="003057B6" w:rsidP="008279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7B6" w:rsidRPr="00050725" w:rsidRDefault="003057B6" w:rsidP="00827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88">
              <w:rPr>
                <w:rFonts w:ascii="Times New Roman" w:hAnsi="Times New Roman"/>
                <w:sz w:val="28"/>
                <w:szCs w:val="28"/>
              </w:rPr>
              <w:t xml:space="preserve">     1,3</w:t>
            </w:r>
            <w:r w:rsidRPr="0005072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057B6" w:rsidRPr="00D64FA4" w:rsidRDefault="003057B6" w:rsidP="0030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057B6" w:rsidRPr="00A17A60" w:rsidRDefault="003057B6" w:rsidP="003057B6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A17A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Разработаны</w:t>
      </w:r>
      <w:proofErr w:type="spellEnd"/>
      <w:r w:rsidRPr="00A17A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:  </w:t>
      </w:r>
    </w:p>
    <w:p w:rsidR="003057B6" w:rsidRPr="00DF04D7" w:rsidRDefault="003057B6" w:rsidP="003057B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A17A60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1. </w:t>
      </w:r>
      <w:hyperlink r:id="rId7" w:history="1">
        <w:r w:rsidRPr="00A17A6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ru-RU" w:eastAsia="ru-RU"/>
          </w:rPr>
          <w:t>Положение о Совете профилактики МДОУ "Детский сад № 209"</w:t>
        </w:r>
      </w:hyperlink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057B6" w:rsidRPr="00DF04D7" w:rsidRDefault="003057B6" w:rsidP="003057B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A17A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 </w:t>
      </w:r>
      <w:r w:rsidRPr="00A17A60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2. </w:t>
      </w:r>
      <w:hyperlink r:id="rId8" w:history="1">
        <w:r w:rsidRPr="00A17A6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ru-RU" w:eastAsia="ru-RU"/>
          </w:rPr>
          <w:t>План работы МДОУ "Детский сад № 209" по ранней профилактике правонарушений</w:t>
        </w:r>
      </w:hyperlink>
      <w:r w:rsidRPr="00A17A60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A17A60">
        <w:rPr>
          <w:rFonts w:ascii="Times New Roman" w:hAnsi="Times New Roman"/>
          <w:sz w:val="24"/>
          <w:szCs w:val="24"/>
          <w:lang w:val="ru-RU"/>
        </w:rPr>
        <w:t>(размещены на сайте ДС).</w:t>
      </w:r>
    </w:p>
    <w:p w:rsidR="003057B6" w:rsidRPr="00A17A60" w:rsidRDefault="003057B6" w:rsidP="0030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17A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 внутреннем учете состоят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семей.</w:t>
      </w:r>
    </w:p>
    <w:p w:rsidR="003057B6" w:rsidRPr="00DF04D7" w:rsidRDefault="003057B6" w:rsidP="0030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04D7">
        <w:rPr>
          <w:rFonts w:ascii="Times New Roman" w:hAnsi="Times New Roman"/>
          <w:b/>
          <w:color w:val="000000"/>
          <w:sz w:val="24"/>
          <w:szCs w:val="24"/>
          <w:lang w:val="ru-RU"/>
        </w:rPr>
        <w:t>Внимания заслуживают 3 семьи.</w:t>
      </w:r>
    </w:p>
    <w:p w:rsidR="003057B6" w:rsidRPr="00A17A60" w:rsidRDefault="003057B6" w:rsidP="003057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>В течение учебного года отдельным группам родителями (льготные категории: многодетные матери и одинокие) оказывалась помощь в оформлении документов на получение  компенсационных выплат по родительской плате  (из городского бюджета)  за содержание ребёнка в детском саду;</w:t>
      </w:r>
      <w:r w:rsidRPr="00A17A60">
        <w:rPr>
          <w:rFonts w:ascii="Times New Roman" w:hAnsi="Times New Roman"/>
          <w:sz w:val="24"/>
          <w:szCs w:val="24"/>
          <w:lang w:val="ru-RU"/>
        </w:rPr>
        <w:tab/>
      </w:r>
    </w:p>
    <w:p w:rsidR="003057B6" w:rsidRPr="00493D0F" w:rsidRDefault="003057B6" w:rsidP="003057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A17A60">
        <w:rPr>
          <w:rFonts w:ascii="Times New Roman" w:hAnsi="Times New Roman"/>
          <w:sz w:val="24"/>
          <w:szCs w:val="24"/>
          <w:lang w:val="ru-RU"/>
        </w:rPr>
        <w:t xml:space="preserve">- оформлялись льготы по оплате за детский сад согласно ст.65 ФЗ № 273 «Об образовании в Российской Федерации»  - 13 чел. 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D1A27">
        <w:rPr>
          <w:rFonts w:ascii="Times New Roman" w:hAnsi="Times New Roman"/>
          <w:sz w:val="24"/>
          <w:szCs w:val="24"/>
          <w:lang w:eastAsia="ru-RU"/>
        </w:rPr>
        <w:t>Информирование родителей воспитанников осуществляется в соответствии с Положением о порядке информирования родителей (законных представителей) воспитанников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A27">
        <w:rPr>
          <w:rFonts w:ascii="Times New Roman" w:hAnsi="Times New Roman"/>
          <w:sz w:val="24"/>
          <w:szCs w:val="24"/>
          <w:lang w:eastAsia="ru-RU"/>
        </w:rPr>
        <w:t>своих правах, обязанностях и ответственности в сфере образования.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ООП МДОУ вопросам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 взаимодействия с родителями воспитанников посвящён целый раздел. У воспитателей имеются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перспективные </w:t>
      </w:r>
      <w:r w:rsidRPr="006D1A27">
        <w:rPr>
          <w:rFonts w:ascii="Times New Roman" w:hAnsi="Times New Roman"/>
          <w:sz w:val="24"/>
          <w:szCs w:val="24"/>
          <w:lang w:eastAsia="ru-RU"/>
        </w:rPr>
        <w:t>планы взаимодействия с семьями в</w:t>
      </w:r>
      <w:r>
        <w:rPr>
          <w:rFonts w:ascii="Times New Roman" w:hAnsi="Times New Roman"/>
          <w:sz w:val="24"/>
          <w:szCs w:val="24"/>
          <w:lang w:eastAsia="ru-RU"/>
        </w:rPr>
        <w:t>оспитанников и дополнительная информация, согласно анкетированию.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 Вся проводимая работа с родителями отражена в протоколах. В ДОУ имеются: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A27">
        <w:rPr>
          <w:rFonts w:ascii="Times New Roman" w:hAnsi="Times New Roman"/>
          <w:sz w:val="24"/>
          <w:szCs w:val="24"/>
          <w:lang w:eastAsia="ru-RU"/>
        </w:rPr>
        <w:t>- протоколы заседаний родительского комитета;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A27">
        <w:rPr>
          <w:rFonts w:ascii="Times New Roman" w:hAnsi="Times New Roman"/>
          <w:sz w:val="24"/>
          <w:szCs w:val="24"/>
          <w:lang w:eastAsia="ru-RU"/>
        </w:rPr>
        <w:t>- протоколы общих родительских собраний;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A27">
        <w:rPr>
          <w:rFonts w:ascii="Times New Roman" w:hAnsi="Times New Roman"/>
          <w:sz w:val="24"/>
          <w:szCs w:val="24"/>
          <w:lang w:eastAsia="ru-RU"/>
        </w:rPr>
        <w:t>- протоколы групповых родительских собраний.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D1A27">
        <w:rPr>
          <w:rFonts w:ascii="Times New Roman" w:hAnsi="Times New Roman"/>
          <w:sz w:val="24"/>
          <w:szCs w:val="24"/>
          <w:lang w:eastAsia="ru-RU"/>
        </w:rPr>
        <w:t>Родители воспитанников имеют доступ к локальным актам и иным нормативным документам на сайте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Организация работы сайта осуществляется в соответствии с Положением об официальном сайте МДОУ «Детский сад </w:t>
      </w:r>
      <w:r>
        <w:rPr>
          <w:rFonts w:ascii="Times New Roman" w:hAnsi="Times New Roman"/>
          <w:sz w:val="24"/>
          <w:szCs w:val="24"/>
          <w:lang w:eastAsia="ru-RU"/>
        </w:rPr>
        <w:t>№ 209</w:t>
      </w:r>
      <w:r w:rsidRPr="006D1A27">
        <w:rPr>
          <w:rFonts w:ascii="Times New Roman" w:hAnsi="Times New Roman"/>
          <w:sz w:val="24"/>
          <w:szCs w:val="24"/>
          <w:lang w:eastAsia="ru-RU"/>
        </w:rPr>
        <w:t>». Сайт отвечает требованиям статьи Закона «Об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образовании в Российской Федерации» и Требованиям к структуре официального сайта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в информационно-телекоммуникационной сети «Интернет» и формату представления на нём информации (Приказ </w:t>
      </w:r>
      <w:proofErr w:type="spellStart"/>
      <w:r w:rsidRPr="006D1A27">
        <w:rPr>
          <w:rFonts w:ascii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6D1A27">
        <w:rPr>
          <w:rFonts w:ascii="Times New Roman" w:hAnsi="Times New Roman"/>
          <w:sz w:val="24"/>
          <w:szCs w:val="24"/>
          <w:lang w:eastAsia="ru-RU"/>
        </w:rPr>
        <w:t xml:space="preserve"> от 29.05.2014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D1A27">
        <w:rPr>
          <w:rFonts w:ascii="Times New Roman" w:hAnsi="Times New Roman"/>
          <w:sz w:val="24"/>
          <w:szCs w:val="24"/>
          <w:lang w:eastAsia="ru-RU"/>
        </w:rPr>
        <w:t>785)</w:t>
      </w:r>
    </w:p>
    <w:p w:rsidR="003057B6" w:rsidRPr="006D1A27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Default="003057B6" w:rsidP="003057B6">
      <w:pPr>
        <w:pStyle w:val="ac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.2.  Анализ и условия осуществления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>-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ой и коррекционно-развивающей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деятельности:</w:t>
      </w:r>
    </w:p>
    <w:p w:rsidR="003057B6" w:rsidRDefault="00EE6128" w:rsidP="003057B6">
      <w:pPr>
        <w:snapToGri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</w:t>
      </w:r>
      <w:r w:rsidR="003057B6" w:rsidRPr="00D64FA4">
        <w:rPr>
          <w:rFonts w:ascii="Times New Roman" w:hAnsi="Times New Roman"/>
          <w:sz w:val="24"/>
          <w:szCs w:val="24"/>
          <w:lang w:val="ru-RU"/>
        </w:rPr>
        <w:t xml:space="preserve">Приоритетные направления работы </w:t>
      </w:r>
      <w:r w:rsidR="003057B6">
        <w:rPr>
          <w:rFonts w:ascii="Times New Roman" w:hAnsi="Times New Roman"/>
          <w:sz w:val="24"/>
          <w:szCs w:val="24"/>
          <w:lang w:val="ru-RU"/>
        </w:rPr>
        <w:t>М</w:t>
      </w:r>
      <w:r w:rsidR="003057B6" w:rsidRPr="00D64FA4">
        <w:rPr>
          <w:rFonts w:ascii="Times New Roman" w:hAnsi="Times New Roman"/>
          <w:sz w:val="24"/>
          <w:szCs w:val="24"/>
          <w:lang w:val="ru-RU"/>
        </w:rPr>
        <w:t>ДОУ</w:t>
      </w:r>
      <w:r w:rsidR="003057B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057B6" w:rsidRPr="00D64FA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057B6" w:rsidRPr="00D64FA4">
        <w:rPr>
          <w:rFonts w:ascii="Times New Roman" w:hAnsi="Times New Roman"/>
          <w:b/>
          <w:sz w:val="24"/>
          <w:szCs w:val="24"/>
          <w:lang w:val="ru-RU"/>
        </w:rPr>
        <w:t>2016-2017</w:t>
      </w:r>
      <w:r w:rsidR="003057B6" w:rsidRPr="00D64FA4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="003057B6">
        <w:rPr>
          <w:rFonts w:ascii="Times New Roman" w:hAnsi="Times New Roman"/>
          <w:sz w:val="24"/>
          <w:szCs w:val="24"/>
          <w:lang w:val="ru-RU"/>
        </w:rPr>
        <w:t xml:space="preserve"> были определены как:</w:t>
      </w:r>
    </w:p>
    <w:p w:rsidR="003057B6" w:rsidRDefault="003057B6" w:rsidP="003057B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FA4">
        <w:rPr>
          <w:rFonts w:ascii="Times New Roman" w:hAnsi="Times New Roman"/>
          <w:sz w:val="24"/>
          <w:szCs w:val="24"/>
        </w:rPr>
        <w:t xml:space="preserve">Сохранение и укрепление физического и психологического здоровья участников образовательных отношений  в рамках реализации ФГОС </w:t>
      </w:r>
      <w:proofErr w:type="gramStart"/>
      <w:r w:rsidRPr="00D64FA4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57B6" w:rsidRPr="00D64FA4" w:rsidRDefault="003057B6" w:rsidP="003057B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4FA4">
        <w:rPr>
          <w:rFonts w:ascii="Times New Roman" w:hAnsi="Times New Roman"/>
          <w:sz w:val="16"/>
          <w:szCs w:val="16"/>
        </w:rPr>
        <w:t xml:space="preserve"> </w:t>
      </w:r>
      <w:r w:rsidRPr="00D64FA4">
        <w:rPr>
          <w:rFonts w:ascii="Times New Roman" w:hAnsi="Times New Roman"/>
          <w:sz w:val="24"/>
          <w:szCs w:val="24"/>
        </w:rPr>
        <w:t xml:space="preserve">Совершенствованию форм и методов организации </w:t>
      </w:r>
      <w:proofErr w:type="spellStart"/>
      <w:r w:rsidRPr="00D64FA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D64FA4">
        <w:rPr>
          <w:rFonts w:ascii="Times New Roman" w:hAnsi="Times New Roman"/>
          <w:sz w:val="24"/>
          <w:szCs w:val="24"/>
        </w:rPr>
        <w:t xml:space="preserve"> – образовательной  деятельности  в соответствии с ФГОС </w:t>
      </w:r>
      <w:proofErr w:type="gramStart"/>
      <w:r w:rsidRPr="00D64FA4">
        <w:rPr>
          <w:rFonts w:ascii="Times New Roman" w:hAnsi="Times New Roman"/>
          <w:sz w:val="24"/>
          <w:szCs w:val="24"/>
        </w:rPr>
        <w:t>ДО</w:t>
      </w:r>
      <w:proofErr w:type="gramEnd"/>
      <w:r w:rsidRPr="00D64FA4">
        <w:rPr>
          <w:rFonts w:ascii="Times New Roman" w:hAnsi="Times New Roman"/>
          <w:sz w:val="24"/>
          <w:szCs w:val="24"/>
        </w:rPr>
        <w:t xml:space="preserve">: </w:t>
      </w:r>
    </w:p>
    <w:p w:rsidR="003057B6" w:rsidRPr="00D64FA4" w:rsidRDefault="003057B6" w:rsidP="003057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4FA4">
        <w:rPr>
          <w:rFonts w:ascii="Times New Roman" w:hAnsi="Times New Roman"/>
          <w:sz w:val="24"/>
          <w:szCs w:val="24"/>
          <w:lang w:val="ru-RU"/>
        </w:rPr>
        <w:t xml:space="preserve">- внедрение в образовательный процесс ДОУ технологии проектной деятельности; </w:t>
      </w:r>
    </w:p>
    <w:p w:rsidR="003057B6" w:rsidRPr="00D64FA4" w:rsidRDefault="003057B6" w:rsidP="00EE6128">
      <w:pPr>
        <w:spacing w:after="19" w:line="259" w:lineRule="auto"/>
        <w:rPr>
          <w:rFonts w:ascii="Times New Roman" w:hAnsi="Times New Roman"/>
          <w:sz w:val="24"/>
          <w:szCs w:val="24"/>
          <w:lang w:val="ru-RU"/>
        </w:rPr>
      </w:pPr>
      <w:r w:rsidRPr="00D64FA4">
        <w:rPr>
          <w:rFonts w:ascii="Times New Roman" w:hAnsi="Times New Roman"/>
          <w:sz w:val="24"/>
          <w:szCs w:val="24"/>
          <w:lang w:val="ru-RU"/>
        </w:rPr>
        <w:t>- внедрение интерактивных технологий в образовательный процесс ДОУ.</w:t>
      </w:r>
    </w:p>
    <w:p w:rsidR="003057B6" w:rsidRDefault="003057B6" w:rsidP="003057B6">
      <w:pPr>
        <w:spacing w:after="19" w:line="259" w:lineRule="auto"/>
        <w:rPr>
          <w:rFonts w:ascii="Times New Roman" w:hAnsi="Times New Roman"/>
          <w:sz w:val="24"/>
          <w:szCs w:val="24"/>
          <w:lang w:val="ru-RU"/>
        </w:rPr>
      </w:pPr>
      <w:r w:rsidRPr="00493D0F">
        <w:rPr>
          <w:rFonts w:ascii="Times New Roman" w:hAnsi="Times New Roman"/>
          <w:sz w:val="24"/>
          <w:szCs w:val="24"/>
          <w:lang w:val="ru-RU"/>
        </w:rPr>
        <w:t xml:space="preserve">     Исходя из результатов педагогического мониторинга (2015-2017 </w:t>
      </w:r>
      <w:proofErr w:type="spellStart"/>
      <w:r w:rsidRPr="00493D0F">
        <w:rPr>
          <w:rFonts w:ascii="Times New Roman" w:hAnsi="Times New Roman"/>
          <w:sz w:val="24"/>
          <w:szCs w:val="24"/>
          <w:lang w:val="ru-RU"/>
        </w:rPr>
        <w:t>г.г</w:t>
      </w:r>
      <w:proofErr w:type="spellEnd"/>
      <w:r w:rsidRPr="00493D0F">
        <w:rPr>
          <w:rFonts w:ascii="Times New Roman" w:hAnsi="Times New Roman"/>
          <w:sz w:val="24"/>
          <w:szCs w:val="24"/>
          <w:lang w:val="ru-RU"/>
        </w:rPr>
        <w:t>.),  выявлены  проблемы  освоен</w:t>
      </w:r>
      <w:r w:rsidR="00EE6128">
        <w:rPr>
          <w:rFonts w:ascii="Times New Roman" w:hAnsi="Times New Roman"/>
          <w:sz w:val="24"/>
          <w:szCs w:val="24"/>
          <w:lang w:val="ru-RU"/>
        </w:rPr>
        <w:t xml:space="preserve">ия программы  воспитанниками  образовательных областей </w:t>
      </w:r>
      <w:r w:rsidRPr="00493D0F">
        <w:rPr>
          <w:rFonts w:ascii="Times New Roman" w:hAnsi="Times New Roman"/>
          <w:sz w:val="24"/>
          <w:szCs w:val="24"/>
          <w:lang w:val="ru-RU"/>
        </w:rPr>
        <w:t xml:space="preserve"> «Речевое развитие» и «Физическое развитие».  В  ООП  МДОУ сделан акцент  на содержание  </w:t>
      </w:r>
      <w:proofErr w:type="spellStart"/>
      <w:r w:rsidRPr="00493D0F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493D0F">
        <w:rPr>
          <w:rFonts w:ascii="Times New Roman" w:hAnsi="Times New Roman"/>
          <w:sz w:val="24"/>
          <w:szCs w:val="24"/>
          <w:lang w:val="ru-RU"/>
        </w:rPr>
        <w:t xml:space="preserve">-образовательной  деятельности  и представлена  модель  взаимодействия  участников  образовательных  отношений  по этим образовательным  областям. </w:t>
      </w:r>
    </w:p>
    <w:p w:rsidR="003057B6" w:rsidRDefault="003057B6" w:rsidP="003057B6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>-образовательный и коррекционно</w:t>
      </w:r>
      <w:r w:rsidR="00EE6128">
        <w:rPr>
          <w:rFonts w:ascii="Times New Roman" w:hAnsi="Times New Roman"/>
          <w:sz w:val="24"/>
          <w:szCs w:val="24"/>
          <w:lang w:eastAsia="ru-RU"/>
        </w:rPr>
        <w:t>-развивающий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процесс в МДОУ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eastAsia="ru-RU"/>
        </w:rPr>
        <w:t>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воспитателей, спе</w:t>
      </w:r>
      <w:r>
        <w:rPr>
          <w:rFonts w:ascii="Times New Roman" w:hAnsi="Times New Roman"/>
          <w:sz w:val="24"/>
          <w:szCs w:val="24"/>
          <w:lang w:eastAsia="ru-RU"/>
        </w:rPr>
        <w:t>циалистов, медиков  и родителей.</w:t>
      </w:r>
    </w:p>
    <w:p w:rsidR="003057B6" w:rsidRDefault="003057B6" w:rsidP="003057B6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Pr="003236FB" w:rsidRDefault="003057B6" w:rsidP="003057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36FB">
        <w:rPr>
          <w:rFonts w:ascii="Times New Roman" w:hAnsi="Times New Roman"/>
          <w:b/>
          <w:sz w:val="24"/>
          <w:szCs w:val="24"/>
          <w:lang w:val="ru-RU"/>
        </w:rPr>
        <w:t xml:space="preserve">Модель взаимодействия педагогов, специалистов, воспитателей, родителей и администрации МДОУ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236FB">
        <w:rPr>
          <w:rFonts w:ascii="Times New Roman" w:hAnsi="Times New Roman"/>
          <w:b/>
          <w:sz w:val="24"/>
          <w:szCs w:val="24"/>
          <w:lang w:val="ru-RU"/>
        </w:rPr>
        <w:t>«Детский сад № 209»</w:t>
      </w:r>
      <w:r w:rsidR="00EE6128">
        <w:rPr>
          <w:rFonts w:ascii="Times New Roman" w:hAnsi="Times New Roman"/>
          <w:b/>
          <w:sz w:val="24"/>
          <w:szCs w:val="24"/>
          <w:lang w:val="ru-RU"/>
        </w:rPr>
        <w:t xml:space="preserve"> по направлениям развития воспитанников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444"/>
        <w:gridCol w:w="1787"/>
        <w:gridCol w:w="21"/>
        <w:gridCol w:w="1843"/>
        <w:gridCol w:w="70"/>
        <w:gridCol w:w="1842"/>
      </w:tblGrid>
      <w:tr w:rsidR="003057B6" w:rsidRPr="0064001D" w:rsidTr="008279BB">
        <w:trPr>
          <w:trHeight w:val="64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3057B6" w:rsidRPr="002A75BA" w:rsidTr="008279BB">
        <w:tc>
          <w:tcPr>
            <w:tcW w:w="9639" w:type="dxa"/>
            <w:gridSpan w:val="7"/>
          </w:tcPr>
          <w:p w:rsidR="003057B6" w:rsidRPr="003236FB" w:rsidRDefault="003057B6" w:rsidP="008279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Физическое  направление  развития  и  оздоровления  ребенка</w:t>
            </w:r>
          </w:p>
        </w:tc>
      </w:tr>
      <w:tr w:rsidR="003057B6" w:rsidRPr="002A75BA" w:rsidTr="008279BB"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Оказывают эмоциональную поддержку ребенку. Способствуют постепенному привыканию в ДОУ. Узнают привычки ребенка и особенности воспитания в семье.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Педагог-психолог: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психологическая помощь детям в адаптации к условиям ДОУ: преодоление стрессовых состояний у детей (снятие эмоционального 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напряжения,  снижение тревоги); создание условий для эффективной адаптации детей,  снижение сроков адаптационного периода, посредством проведения групповых занятий; профилактика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дизадаптации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формирование активной  позиции родителей по отношению  </w:t>
            </w:r>
            <w:r w:rsidRPr="003236F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процессу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Изучают особенности физического здоровья и развития ребенка. Оказывают консультативную помощь педагогам и родителям  по здоровью и адаптации ребенка.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Координирует работу медицинской, педагогической служб ДОУ с целью обеспечения щадящей адаптации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 поддерживают малыша и оказывают помощь педагогам по адаптации ребенка.</w:t>
            </w:r>
          </w:p>
        </w:tc>
      </w:tr>
      <w:tr w:rsidR="003057B6" w:rsidRPr="002A75BA" w:rsidTr="008279BB"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Создание условий для физического развития и психологического комфорта ребенка в ДОУ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Выполняют систему проведения режимных мероприятий. Создают благоприятный психологический климат в группе. Осуществляют личностно – ориентированный способ взаимодействия воспитателя с ребенком. Оказывают консультативную помощь родителям по выработке единых требований к ребенку.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Педагог-психолог: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благоприятных условий развития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детей в соответствии с их возрастными и индивидуальными особенностями, содействие формированию и развитию социально-значимых качеств личности, формирование значимых социальных и межличностных отношений,  развитие творческого потенциала ребенка.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Обеспечивают рациональный режим сна, питания, двигательного режима  и выполнения санитарных требований к содержанию детей в ДОУ 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руководство и контроль по созданию условий для физического и психологического комфорта ребенка в детском саду.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Соблюдают дома режим сна и питания, принятые в детском саду.</w:t>
            </w:r>
          </w:p>
        </w:tc>
      </w:tr>
      <w:tr w:rsidR="003057B6" w:rsidRPr="002A75BA" w:rsidTr="008279BB"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Соблюдение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режима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двигательной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Создают условия, выделяют время в режиме дня  для спонтанной двигательной активности и организованных физкультурных  форм  работы  в группах и на участке для «переживания мышечной радости»</w:t>
            </w:r>
          </w:p>
        </w:tc>
        <w:tc>
          <w:tcPr>
            <w:tcW w:w="3721" w:type="dxa"/>
            <w:gridSpan w:val="4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Осуществляют медико-педагогический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соблюдением режима двигательной активности в течение дня.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Организуют прогулки дома в выходные дни, дают возможность малышу свободно двигаться в самостоятельной игровой деятельности</w:t>
            </w:r>
          </w:p>
        </w:tc>
      </w:tr>
      <w:tr w:rsidR="003057B6" w:rsidRPr="002A75BA" w:rsidTr="008279BB"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Физкуль-турные</w:t>
            </w:r>
            <w:proofErr w:type="spellEnd"/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занятия, спортивные праздники, досуги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Соблюдают программные и возрастные требования при организации и проведении физкультурных занятий и утренних гимнастик. Оказывают необходимую консультативную помощь родителям с целью формирования у детей интереса  к систематическим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занятиям  спортивными упражнениями. Осуществляют индивидуальный подход к детям с ослабленным здоровьем.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Инструктор по физической культуре: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Контролируют соблюдение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санитарно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гигиенических норм проведения занятий, моторной плотности и физической нагрузки на детей во время организованных форм работы по физическому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воспитанию детей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Создает материально – технические условия, обеспечивающие качественное и безопасное проведение учебно-воспитательного процесса по физическому развитию детей. Осуществляет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проведения всех форм работы по физическому развитию детей и обеспечению 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Вместе с ребенком приобщаются к различным видам спорта.</w:t>
            </w:r>
          </w:p>
        </w:tc>
      </w:tr>
      <w:tr w:rsidR="003057B6" w:rsidRPr="002A75BA" w:rsidTr="008279BB"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Формирование основ здорового образа жизни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Учат детей следить за чистотой своего тела, подчеркивая важность </w:t>
            </w:r>
            <w:proofErr w:type="spellStart"/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гиги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енических</w:t>
            </w:r>
            <w:proofErr w:type="spellEnd"/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процедур для здоровья человека (умываться, мыть ноги перед сном, следить за состоянием рук, ногтей, мыть руки перед принятием пищи, применять предметы индивидуального пользования (расческу, носовой платок, полотенце, зубную щетку и т.п.)). Формируют привычку к здоровому образу жизни на занятиях, проводят познавательную работу о вреде курения, алкоголя, наркомании. Формирует знания и умения детей по основам безопасности жизнедеятельности,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освоению схемы поведения детей в опасных ситуациях.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Осуществляют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работы педагогов ДОУ по формированию культурно – гигиенических навыков, выполнением  санитарных правил, установленных органами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Создает условия для безопасного труда и безопасной жизнедеятельности детей в ДОУ, контролирует выполнение санитарных правил, установленных органами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освоением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 домашних условиях поддерживают  культурно – гигиенические навыки и привычки, вырабатываемые в детском саду.</w:t>
            </w:r>
          </w:p>
        </w:tc>
      </w:tr>
      <w:tr w:rsidR="003057B6" w:rsidRPr="002A75BA" w:rsidTr="008279BB"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Летняя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оздорови-тельная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кампания</w:t>
            </w:r>
            <w:proofErr w:type="spellEnd"/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Обеспечивают максимальное пребывание детей на свежем воздухе. Организуют  музыкальные и спортивные  развлечения, активный отдых на прогулке, походы, экскурсии на природу.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Инструктор по физической культуре: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поддерживает интерес ребенка к занятиям физической культурой, знакомит и помогает в освоении технологий закаливания.  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Поощряет инициативу детей в самостоятельном воспроизведении комплексов гимнастик различной направленности, совместно с мед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ерсоналом контролирует самостоятельную оздоровительную деятельность воспитанников.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Консультируют педагогов и родителей по обеспечению безопасности детей в летний период, по профилактике детского травматизма, солнечного удара, укусы насекомых, отравления ядовитыми грибами, ягодами, растениями и т.д. Оказывает первую помощь при заболеваниях детей, контролирует выполнение закаливающих процедур.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 обеспечивает летнюю оздоровительную кампанию. Контролирует выполнение закаливающих процедур, мероприятия по активному отдыху и организации прогулок, экскурсий, организует связь с общественными организациями – социальными партнерами ДОУ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Соблюдает требования, предъявляемые детским садом к летней одежде, головным уборам, питанию, режиму дня, заботе о безопасности ребенка.</w:t>
            </w:r>
          </w:p>
        </w:tc>
      </w:tr>
      <w:tr w:rsidR="003057B6" w:rsidRPr="002A75BA" w:rsidTr="008279BB">
        <w:trPr>
          <w:trHeight w:val="885"/>
        </w:trPr>
        <w:tc>
          <w:tcPr>
            <w:tcW w:w="1632" w:type="dxa"/>
            <w:vMerge w:val="restart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ЗакаливаниеУкрепление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иммунитета детей к </w:t>
            </w: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болезням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  <w:vMerge w:val="restart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Обеспечивают систематичность, качество проведения закаливающих и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оздоровительных процедур в режиме дня.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Консультируют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видам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домашних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Разрабатывают и внедряют комплекс закаливающих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общеукрепляющих процедур, адаптировав их к условиям ДОУ.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Обеспечивают непрерывность закаливающих процедур в дни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непосещения ребенком ДОУ.</w:t>
            </w:r>
          </w:p>
        </w:tc>
      </w:tr>
      <w:tr w:rsidR="003057B6" w:rsidRPr="0064001D" w:rsidTr="008279BB">
        <w:trPr>
          <w:trHeight w:val="480"/>
        </w:trPr>
        <w:tc>
          <w:tcPr>
            <w:tcW w:w="1632" w:type="dxa"/>
            <w:vMerge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  <w:vMerge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  <w:gridSpan w:val="4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Осуществляют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–педагогический контроль над проведением закаливающих процедур.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Проводят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закаливания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B6" w:rsidRPr="0064001D" w:rsidTr="008279BB">
        <w:trPr>
          <w:trHeight w:val="36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Профилак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-тика</w:t>
            </w:r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нарушений зрения, осанки и плоскостопия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Включает в  режим дня  упражнения  на профилактику нарушений плоскостопия, осанки, зрения. Учит детей  контролировать собственную осанку, посадку за столом во время занятий. Соблюдает санитарные правила организации занятий: свет слева, достаточная освещенность рабочего и игрового места, подбор мебели по росту детей.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Проводит диагностику состояния у детей зрения, осанки, стопы. Вводят ЛФК по показаниям. Контролирует выполнение в группах комплексной системы оздоровительных мероприятий в ДОУ.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Обеспечивает материально – техническое состояние здания, мебели, игрового материал, спортивного оборудования в физкультурном зале и на участках в соответствии санитарным нормам и требованиям 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Выполняют упражнения по рекомендациям врача, воспитателя. Контролируют состояние осанки ребенка дома.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Контролируют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просмотра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телепередач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B6" w:rsidRPr="0064001D" w:rsidTr="008279BB">
        <w:trPr>
          <w:trHeight w:val="360"/>
        </w:trPr>
        <w:tc>
          <w:tcPr>
            <w:tcW w:w="9639" w:type="dxa"/>
            <w:gridSpan w:val="7"/>
          </w:tcPr>
          <w:p w:rsidR="003057B6" w:rsidRPr="003236FB" w:rsidRDefault="003057B6" w:rsidP="008279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ребенка</w:t>
            </w:r>
            <w:proofErr w:type="spellEnd"/>
          </w:p>
        </w:tc>
      </w:tr>
      <w:tr w:rsidR="003057B6" w:rsidRPr="002A75BA" w:rsidTr="008279BB">
        <w:trPr>
          <w:trHeight w:val="33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Развитие познавательных процессов у детей: воображения, внимания, памяти, восприятия, мышления, </w:t>
            </w: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речи, познания самого себя.</w:t>
            </w:r>
            <w:proofErr w:type="gramEnd"/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Организуют различные виды интегрированной детской деятельности, совместной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самостоятельной,  с учетом возрастных особенностей детей, в соответствии с ООП ДОУ. Используют игру, продуктивную детскую деятельность, экспериментирование, моделирование, поисково-исследовательскую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деятельность в учебном процессе. Ведут учет индивидуальных особенностей развития  детей при организации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-образовательного процесса. Осуществляют развитие психических процессов у детей с учетом  непрерывности образования в течение всего пребывания детей в ДОУ.</w:t>
            </w:r>
          </w:p>
          <w:p w:rsidR="003057B6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Информируют родителей о результатах развития детей.        </w:t>
            </w:r>
            <w:proofErr w:type="gramStart"/>
            <w:r w:rsidRPr="003236F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Педагог-психолог:</w:t>
            </w:r>
            <w:r w:rsidRPr="003236F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проведение коррекционно-развивающих занятий  с учетом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возрастных и индивидуальных особенностей, направленных на достиже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определенных целей: развитие познавательных и психических процес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сов - восприятия, памяти, внимания, воображе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ния; развитие  интеллектуальной сферы - мысли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тельных умений, наглядно-действенного, на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глядно-образного, словесно-логического, твор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ческого и критического мышления; развитие эмоциональной сферы, введение ребен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 в мир человеческих эмоций; развитие коммуникативных умений, необходи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мых для успешного протекания процесса обще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ния;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личностной сферы - формирование адекватной самооценки, повышение увереннос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ти в себе; развитие волевой сферы - произвольности и психических процессов,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, необхо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димых для успешного обучения в школе; формирование позитивной мотивации к обуче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нию.</w:t>
            </w:r>
            <w:bookmarkStart w:id="0" w:name="%D0%BE%D0%BF%D0%B8%D1%81%D0%B0%D0%BD%D0%"/>
            <w:bookmarkEnd w:id="0"/>
          </w:p>
          <w:p w:rsidR="00943162" w:rsidRPr="00B55EA7" w:rsidRDefault="009D4BED" w:rsidP="009431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Учитель – дефектолог: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уровня развития психических процессов детей с ОВЗ, организация </w:t>
            </w:r>
            <w:proofErr w:type="spellStart"/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развивающей работы (групповые и индивидуальные </w:t>
            </w:r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занятия)</w:t>
            </w:r>
            <w:r w:rsidR="00475AAE"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и взаимодействия специалистов ДОУ с учетом тяжести дефекта</w:t>
            </w:r>
            <w:r w:rsidR="00475AAE"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воспитанников</w:t>
            </w:r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43162" w:rsidRPr="00B55EA7">
              <w:rPr>
                <w:lang w:val="ru-RU"/>
              </w:rPr>
              <w:t xml:space="preserve"> </w:t>
            </w:r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индивидуальных комплексных программ развития в условиях взаимодействия педагогов психолого </w:t>
            </w:r>
            <w:proofErr w:type="gramStart"/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едико</w:t>
            </w:r>
            <w:proofErr w:type="spellEnd"/>
            <w:r w:rsidR="0094316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–педагогического консилиума ДОУ (учитель-логопед, педагог-психолог, учитель- дефектолог, воспитатель, врач); динамическое изучение психического развития ребёнка, контроль  соответствия требований программы обучения с реальными достижениями и уровнем развития ребёнка;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Учитель-логопед:</w:t>
            </w:r>
          </w:p>
          <w:p w:rsidR="003057B6" w:rsidRPr="00812B38" w:rsidRDefault="003057B6" w:rsidP="008279B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оказывает своевременную  коррекционно-развивающую помощь детям дошкольного возраста с речевыми нарушениями.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Разрабатывает структуру управления ДОУ для улучшения качества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-образовательного процесса в ДОУ.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Организует развивающее образовательное пространство в ДОУ: открытие студий, залов, музеев. Обеспечивает их методическое и материальное содержание.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Координирует комплексные и парциальные программы обучения и воспитания в детском саду, обеспечивая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преемствен-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работе детского сада и школы.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соблюдением безопасности жизнедеятельности детей в учебно-воспитательном процессе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Поддерживают интерес ребенка к познанию нового. Поддерживают тесную связь и информированность с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воспитателем.</w:t>
            </w:r>
          </w:p>
        </w:tc>
      </w:tr>
      <w:tr w:rsidR="003057B6" w:rsidRPr="002A75BA" w:rsidTr="008279BB">
        <w:trPr>
          <w:trHeight w:val="375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Воспитание  бережного отношения к природе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природу как огромную сферу  для развития познавательной активности детей. Формирует  детскую любознательность к природным явлениям. Учит понимать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причинно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следственные связи, экологические цепочки, взаимозависимые процессы в природе. Закладывают основы экологической культуры, учит основам безопасного поведения в природе.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Консультирует родителей и воспитателей  по вопросам основ здорового питания, пользы натуральных витаминов, овощей, фруктов.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Участвуют в групповых  проектах по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экологическо-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му</w:t>
            </w:r>
            <w:proofErr w:type="spellEnd"/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воспитанию дошкольников.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Координирует работу педагогического коллектива по формированию экологических навыков детей.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новые эффективные формы обучения и воспитания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36F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экологические  проект, экологические исследования, турпоходы с ориентированием на местности и другие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ребенку образцы экологически ориентированного поведения. Участвует вместе с ребенком в экологических проектах ДОУ, опытах и экспериментах с объектами природы.</w:t>
            </w:r>
          </w:p>
        </w:tc>
      </w:tr>
      <w:tr w:rsidR="003057B6" w:rsidRPr="002A75BA" w:rsidTr="008279BB">
        <w:trPr>
          <w:trHeight w:val="7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Развитие </w:t>
            </w: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ребенка как субъекта познания: его </w:t>
            </w:r>
            <w:proofErr w:type="spellStart"/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любознате-льности</w:t>
            </w:r>
            <w:proofErr w:type="spellEnd"/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инициативности,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самостоя-тельности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Поддерживают у ребенка интерес к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поиску новых впечатлений, применяют разные способы действий в поиске ответов на возникающие у ребенка вопросы, решают проблемные ситуации, организуют экспериментально – исследовательскую деятельность для развития познавательных умений и навыков.</w:t>
            </w:r>
          </w:p>
          <w:p w:rsidR="003057B6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Педагог-психолог: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поддерживает развитие у ребенка, как субъекта познания  любознательности, стремление к самостоятельному  познанию и размышлению,  апробированию разных способов действия, поиску ответов на возникающие у него  вопросы  в решении проблемных ситуаций. Задачами направления является:  формирование  целостной картины мира, расширение  кругозора детей; развитие сенсорного развития детей;  развитие  познавательно-исследовательской и продуктивной  (конструктивной</w:t>
            </w: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деятельности.</w:t>
            </w:r>
          </w:p>
          <w:p w:rsidR="00475AAE" w:rsidRPr="00475AAE" w:rsidRDefault="00475AAE" w:rsidP="008279B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Учитель – дефектолог: формирование положительной мотивации к различным видам деятельности, сенсорное воспитание и формирование мышления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Учитель-логопед: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совершенствовует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обогащает  речь ребёнка, которая является  одним из необходимых условий познания.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Инструктор по физической культуре: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поддерживает интерес ребенка к занятиям физической культурой, знакомит и помогает в освоении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технологий.  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Музыкальный руководитель: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поощряет инициативу детей в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самостоятельном восприятии музыкальных произведений,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музицировании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, прослушиванию и пению по желаниям воспитанников. Реализует технологию коммуникативных танцев, направленную на  установление доверительных партнерских отношений и свободу самовыражения ребенка.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Осуществляет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переход ребенка из объекта в субъект воспитания через реализацию ООП ДОУ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Разрабатывает нововведения по повышению качества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-образовательного процесса в ДОУ: построение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-образовательного процесса через комплексно – тематическое планирование, интеграцию образовательных областей, педагогическое проектирование как метод повышения качества дошкольного образования и др. Осуществляет контроль уровня развития познавательной активности ребенка, его интегративных качеств.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Поддерживает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ребенка в проявлении его любознательности, участвует вместе с ребенком  в исследовательских проектах  и </w:t>
            </w:r>
            <w:proofErr w:type="spellStart"/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эксперименти-ровании</w:t>
            </w:r>
            <w:proofErr w:type="spellEnd"/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057B6" w:rsidRPr="0064001D" w:rsidTr="008279BB">
        <w:trPr>
          <w:trHeight w:val="330"/>
        </w:trPr>
        <w:tc>
          <w:tcPr>
            <w:tcW w:w="9639" w:type="dxa"/>
            <w:gridSpan w:val="7"/>
          </w:tcPr>
          <w:p w:rsidR="003057B6" w:rsidRPr="003236FB" w:rsidRDefault="003057B6" w:rsidP="008279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ребенка</w:t>
            </w:r>
            <w:proofErr w:type="spellEnd"/>
          </w:p>
        </w:tc>
      </w:tr>
      <w:tr w:rsidR="003057B6" w:rsidRPr="0064001D" w:rsidTr="008279BB">
        <w:trPr>
          <w:trHeight w:val="33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4252" w:type="dxa"/>
            <w:gridSpan w:val="3"/>
          </w:tcPr>
          <w:p w:rsidR="003057B6" w:rsidRPr="003236FB" w:rsidRDefault="003057B6" w:rsidP="0082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На основе расширения ориентировки детей</w:t>
            </w:r>
          </w:p>
          <w:p w:rsidR="003057B6" w:rsidRPr="003236FB" w:rsidRDefault="003057B6" w:rsidP="0082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 ближайшем окружении развивают понимание речи и активизируют</w:t>
            </w:r>
          </w:p>
          <w:p w:rsidR="003057B6" w:rsidRPr="003236FB" w:rsidRDefault="003057B6" w:rsidP="0082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словарь.</w:t>
            </w:r>
          </w:p>
          <w:p w:rsidR="003057B6" w:rsidRPr="003236FB" w:rsidRDefault="003057B6" w:rsidP="0082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Учат понимать речь взрослых без наглядного сопровождения. Развивать диалогическую форму речи.</w:t>
            </w:r>
          </w:p>
          <w:p w:rsidR="003057B6" w:rsidRPr="003236FB" w:rsidRDefault="003057B6" w:rsidP="0082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Вовлекать детей в разговор во время рассматривания предметов, картин, иллюстраций; наблюдений за живыми объектами</w:t>
            </w:r>
          </w:p>
          <w:p w:rsidR="003057B6" w:rsidRDefault="003057B6" w:rsidP="0082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Учитель-логопед:</w:t>
            </w: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воспитателями ведет работу по коррекции звукопроизношения, развитию речи, грамматического строя речи, пополнению словарного запаса детей.</w:t>
            </w:r>
          </w:p>
          <w:p w:rsidR="000D7F22" w:rsidRPr="00B55EA7" w:rsidRDefault="00475AAE" w:rsidP="000D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– дефектолог: </w:t>
            </w:r>
            <w:r w:rsidR="000D7F22"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невербальных форм общения;</w:t>
            </w:r>
          </w:p>
          <w:p w:rsidR="00475AAE" w:rsidRPr="00B55EA7" w:rsidRDefault="000D7F22" w:rsidP="000D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Систематизиция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обобщение речевого материала, приобретенного детьми в процессе других видов деятельности, расширение и уточнение словаря, активизация  связной речи. Формирование основных функций речи — фиксирующей, сопровождающей, познавательной, регулирующей и коммуникативной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Организует развивающее речевое образовательное пространство в ДОУ. Разрабатывает нововведения по повышению качества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-образовательного процесса.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развитием речи воспитанников и уровнем усвоения программного материала.</w:t>
            </w:r>
          </w:p>
        </w:tc>
        <w:tc>
          <w:tcPr>
            <w:tcW w:w="1912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Выступают для ребенка примером для подражания правильной речи, способствуют активации словаря, речевой активности.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Формируют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навык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диалога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B6" w:rsidRPr="002A75BA" w:rsidTr="008279BB">
        <w:trPr>
          <w:trHeight w:val="33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252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Приобщают детей к высокохудожественной литературе, формируют запас литературных, художественных впечатлений. Развивают литературную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художественную речь. Способствуют созданию в воображении детей образов и действий лиц, о которых им читают или рассказывают. При взаимодействии ребенка с художественной литературой реализуют потенциал его эстетического, познавательного, социального и речевого развития.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Логопед: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Логопед совместно с воспитателями ведет работу по коррекции звукопроизношения, развитию речи, грамматического строя речи, пополнению словарного запаса детей, воспитания любви к чтению художественной литературы. Дает практические задания по рисованию персонажей художественных произведений, штриховки, закрашивания контурных рисунков для развития моторики кисти руки по методу  «Рука  развивает мозг»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Логопед, воспитатель  и музыкальный руководитель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осуществляют работу с использованием </w:t>
            </w:r>
            <w:proofErr w:type="spellStart"/>
            <w:r w:rsidRPr="003236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логоритмики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, как средства профилактики речевых нарушений дошкольников.</w:t>
            </w:r>
          </w:p>
        </w:tc>
        <w:tc>
          <w:tcPr>
            <w:tcW w:w="1843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Организует материальную базу для развития  детского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творчества. Разрабатывает новые формы работы по данному разделу для реализации знаний детей о художественной литературе: театрализованные постановки произведений, выставки рисунков по художественной литературе, литературные чтения собственных сочинений детей.</w:t>
            </w:r>
          </w:p>
        </w:tc>
        <w:tc>
          <w:tcPr>
            <w:tcW w:w="1912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Интересуются тем, что читали в детском саду, покупают книги и читают дома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Участвуют в мероприятиях детского сада совместно с детьми по данному разделу.</w:t>
            </w:r>
          </w:p>
        </w:tc>
      </w:tr>
      <w:tr w:rsidR="003057B6" w:rsidRPr="002A75BA" w:rsidTr="008279BB">
        <w:trPr>
          <w:trHeight w:val="330"/>
        </w:trPr>
        <w:tc>
          <w:tcPr>
            <w:tcW w:w="9639" w:type="dxa"/>
            <w:gridSpan w:val="7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            Социально – коммуникативное  направление  развитие  ребенка</w:t>
            </w:r>
          </w:p>
        </w:tc>
      </w:tr>
      <w:tr w:rsidR="003057B6" w:rsidRPr="002A75BA" w:rsidTr="008279BB">
        <w:trPr>
          <w:trHeight w:val="36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представ-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лений</w:t>
            </w:r>
            <w:proofErr w:type="spellEnd"/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 жизни взрослых, воспитание уважительного отношения к взрослым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Рассказывают о профессиях взрослых, дают понятие «Семья», о роли и обязанностях  ребенка в семье. Через семейные  проекты, клубы, презентации увлечений и традиций семьи, корректного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общения с детьми добиваются уважения и доверия детей.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Участвуют в семейных проектах в части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пропагандиро-вания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образа жизни семьи.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новые формы работы с семьей, внедряют в работу ДОУ семейные проекты, организуют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семейную досуговую деятельность, 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которые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оказывают помощь детскому саду в коммуникативном развитии  детей.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Выступают для ребенка примером для подражания, приобщают ребенка к традициям семьи,  города, страны.</w:t>
            </w:r>
          </w:p>
        </w:tc>
      </w:tr>
      <w:tr w:rsidR="003057B6" w:rsidRPr="0064001D" w:rsidTr="008279BB">
        <w:trPr>
          <w:trHeight w:val="345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Освоение взаимосвязей в социальном мире</w:t>
            </w:r>
          </w:p>
        </w:tc>
        <w:tc>
          <w:tcPr>
            <w:tcW w:w="2444" w:type="dxa"/>
          </w:tcPr>
          <w:p w:rsidR="003057B6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Знакомят детей с социальным окружением в детском саду. Знакомят с достопримечательностями родного края, воспитывают чувство гордости за своих земляков. Знакомят детей с нормами поведения в общественных местах, обучают правилам этикета. Практикуют разные виды педагогической деятельности для формирования целостной картины  социального мира: проекты, экскурсии, беседы, ролевые игры, встречи со знаменитыми земляками и др.</w:t>
            </w:r>
          </w:p>
          <w:p w:rsidR="000D7F22" w:rsidRPr="000D7F22" w:rsidRDefault="000D7F22" w:rsidP="000D7F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–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дефектолог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:ф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положительного опыта взаимодействия ребенка с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родителями;развитие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эмоциональных средств общения ребенка с близкими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взрослыми;формирование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ребенка</w:t>
            </w:r>
            <w:r w:rsidRPr="000D7F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(концентр «Я сам»); развитие сотрудничества ребенка 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сверстниками и воспитание навыков продуктивного взаимодействия в процессе совместной деятельности (концентр «Я и другие»); формирование адекватного восприятия окружающих предметов и явлений, воспитание положительного отношения к предметам живой и неживой природы, создание предпосылок и закладка первоначальных основ экологического мироощущения, нравственного отношения к позитивным национальным традициям и общечеловеческим ценностям (концентр «Я и окружающий мир»).</w:t>
            </w:r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Участвует в обучающих занятиях, которые знакомят с ролью детской больницы в поддержании здоровья детей и правилами поведения у врача.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Организует в саду содержание развивающей среды, служащей опосредованному обучению в данном разделе: музеи, познавательные комнаты и центры, содержание краеведческого зала, содержание оформления лестничных клеток и коридоров. Разрабатывает педагогические проекты, педагогические технологии для повышения качества образовательного процесса по данному разделу.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Поддерживают в семье основы этикета, учат в семье этикету общения.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Участвуют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любых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сада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B6" w:rsidRPr="002A75BA" w:rsidTr="008279BB">
        <w:trPr>
          <w:trHeight w:val="36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Выработка морально – </w:t>
            </w:r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нравствен-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качеств,  навыков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доброжела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-тельного общения со сверстниками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Обеспечивают потребность ребенка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общении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сверстниками. Побуждают детей проявлять сочувствие, оказывать помощь друг другу. Формируют положительный образ группы как носителя морально – нравственных  норм поведения. Воспитывают терпимость и уважение к детям, независимо от их физических  особенностей. Учат детей вести конструктивный диалог – договариваться, планировать действия, распределять роли. Приучают использовать нормативные способы разрешения конфликтов. Формируют психологическую устойчивость в случае неуспеха.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Развивают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достоинства</w:t>
            </w:r>
            <w:proofErr w:type="spellEnd"/>
          </w:p>
        </w:tc>
        <w:tc>
          <w:tcPr>
            <w:tcW w:w="1787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Диагностирует эмоциональное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психологическое состояние ребенка в ДОУ при индивидуальных нестандартных проявлениях детского поведения.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направляет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консультацию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узким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Диагностирует межличностные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отношения в группах, выявляют лидеров и отверженных детей, уровень благополучия ребенка в детском коллективе. Разрабатывает  комплексно – тематическое планирование педагогического процесса  в ДОУ по данному разделу. Рекомендует воспитателям детские проекты по коммуникативному развитию воспитанников. Организует изучение нормативно – правовых документов по защите прав ребенка с педагогами и родителями.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Интересуются у ребенка  о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жизни в коллективе сверстников в детском саду, обсуждают с педагогом статус ребенка в группе, его поведение в коллективе. Воспитывают в ребенке умение подчиняться общим правилам группы, правилам игры, умение контролировать свои эмоции и поведение среди сверстников.</w:t>
            </w:r>
          </w:p>
        </w:tc>
      </w:tr>
      <w:tr w:rsidR="003057B6" w:rsidRPr="002A75BA" w:rsidTr="008279BB">
        <w:trPr>
          <w:trHeight w:val="33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Воспитание чувства ответственности у детей.</w:t>
            </w:r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Способствует развитию у детей чувства ответственности за другого человека, за общее дело, за данное слово  и обещание.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Координирует работу всех специалистов  с целью выработки единых требований к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воспитанию ответственности у детей и у самих педагогов.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Разрабатывает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разделу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Выполняют рекомендации специалистов ДОУ. Выступают для ребенка примером для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подражания в части ответственности за порученное дело, данное слово.</w:t>
            </w:r>
          </w:p>
        </w:tc>
      </w:tr>
      <w:tr w:rsidR="003057B6" w:rsidRPr="002A75BA" w:rsidTr="008279BB">
        <w:trPr>
          <w:trHeight w:val="360"/>
        </w:trPr>
        <w:tc>
          <w:tcPr>
            <w:tcW w:w="9639" w:type="dxa"/>
            <w:gridSpan w:val="7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        Художественно – эстетическое направление развитие ребенка</w:t>
            </w:r>
          </w:p>
        </w:tc>
      </w:tr>
      <w:tr w:rsidR="003057B6" w:rsidRPr="0064001D" w:rsidTr="008279BB">
        <w:trPr>
          <w:trHeight w:val="435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Изобрази-тельная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деятель-ность</w:t>
            </w:r>
            <w:proofErr w:type="spellEnd"/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Формируют у детей интерес к произведениям народного, декоративно – прикладного и изобразительного искусства. Создают предпосылки для постепенного осознания детьми разных видов  искусства как специфического продукта человеческой культуры. Содействуют проникновению детей в мир понимания передачи художником эмоциональных и чувственных переживаний. Организуют работу с одаренными детьми.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Воспитатели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Организуют работу с одаренными детьми. Учит различным способам изобразительной деятельности.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Развивает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Создает материальную и методическую базу для художественного творчества детей.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Проектирует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воспитательно-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  <w:proofErr w:type="gram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разделу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Вместе с ребенком рассматривают иллюстрации к детским книгам, репродукции и открытки.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желанию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B6" w:rsidRPr="002A75BA" w:rsidTr="008279BB">
        <w:trPr>
          <w:trHeight w:val="274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Музыкаль-ная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деятель-ность</w:t>
            </w:r>
            <w:proofErr w:type="spellEnd"/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Воспитатели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музыкальные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 поддерживают у детей желание слушать музыку, эмоционально откликаться на нее, рассказывать о ней. Продолжают формировать запас музыкальных впечатлений. Развивают систему музыкальных способностей, мышления, воображения, желание и умение детей воплощать в творческом движении настроение, характер и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процесс развития музыкального образа.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уководители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Выявляют одаренных детей и организуют индивидуальную работу. Интегрируют раздел «Музыкальная деятельность» с «Развитием речи» через совместную образовательную деятельность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36FB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spellEnd"/>
            <w:proofErr w:type="gram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Разрабатывает новые формы работы по музыкальному развитию детей:</w:t>
            </w:r>
            <w:proofErr w:type="gramStart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проекты, программы. Проводит контроль уровня музыкального развития детей в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ДОУ. Обеспечивает материальную базу по музыкальному развитию детей: детские музыкальные инструменты,  эстетическое оформление  муз зала.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Обучение одаренных детей в музыкальной школе.</w:t>
            </w:r>
          </w:p>
        </w:tc>
      </w:tr>
      <w:tr w:rsidR="003057B6" w:rsidRPr="002A75BA" w:rsidTr="008279BB">
        <w:trPr>
          <w:trHeight w:val="525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Театрали-зованная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Формируют интерес к театрализованной деятельности. Развивают способность свободно  держаться на сцене, побуждает детей к импровизации  с использованием средств выразительности (мимики, жестов, движений, интонации). Учат детей оценивать действия и поступки героев, выражать свое отношение к ним, анализировать приемлемые средства выразительности при игре данной роли. 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Музыкальные  руководители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>Вместе с воспитателем учат детей навыкам театральной деятельности. Интегрируют театр с музыкой в постановке музыкальных сказок, оперных произведений, музыкальных опереток.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Создает условия, разные виды театров, костюмы, уголки ряженья для осуществления театрализованной  деятельности в группах.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Контролирует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разделу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Оказывают помощь ДОУ в изготовлении костюмов для театрализованных постановок и утренников. Принимают участие вместе с детьми в утренниках и театрализации произведений. </w:t>
            </w:r>
          </w:p>
        </w:tc>
      </w:tr>
      <w:tr w:rsidR="003057B6" w:rsidRPr="002A75BA" w:rsidTr="008279BB">
        <w:trPr>
          <w:trHeight w:val="630"/>
        </w:trPr>
        <w:tc>
          <w:tcPr>
            <w:tcW w:w="163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Художественный</w:t>
            </w:r>
            <w:proofErr w:type="spellEnd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b/>
                <w:bCs/>
                <w:sz w:val="24"/>
                <w:szCs w:val="24"/>
              </w:rPr>
              <w:t>труд</w:t>
            </w:r>
            <w:proofErr w:type="spellEnd"/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Развивают у детей интерес  к различным изобразительным материалам и желание действовать с ними. Помогает дошкольникам в создании выразительных образов. Способствуют  обогащению содержания рисунков, формы, композиции, цветового решения. Развивают технические навыки работы с материалами, способами изготовления деталей образа, способами их крепления, развивают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чуткость пальцев, ловкость, умелость.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Организуют  работу с группами детей, проявляющих особый интерес к художественной лепке из глины, музыкальному двигательному творчеству. Поощряют инициативу, творческий подход в работе, привлечение к работе сверстников и родителей к совместной деятельности.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6FB">
              <w:rPr>
                <w:rFonts w:ascii="Times New Roman" w:hAnsi="Times New Roman"/>
                <w:sz w:val="24"/>
                <w:szCs w:val="24"/>
              </w:rPr>
              <w:t>концертов</w:t>
            </w:r>
            <w:proofErr w:type="spellEnd"/>
            <w:r w:rsidRPr="00323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gridSpan w:val="3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Организует и контролирует  работу, выставки совместного творчества взрослых и детей.</w:t>
            </w:r>
          </w:p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Проектирует новые формы работы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художественно-продуктивного творчества  в ДОУ: работу с  одаренными  детьми, обогащение развивающей среды и др.</w:t>
            </w:r>
          </w:p>
        </w:tc>
        <w:tc>
          <w:tcPr>
            <w:tcW w:w="1842" w:type="dxa"/>
          </w:tcPr>
          <w:p w:rsidR="003057B6" w:rsidRPr="003236FB" w:rsidRDefault="003057B6" w:rsidP="008279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Проявляют интерес к изобразительному творчеству детей. Принимают активное участие в мероприятиях ДОУ по данному </w:t>
            </w:r>
            <w:r w:rsidRPr="00323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разделу.</w:t>
            </w:r>
          </w:p>
        </w:tc>
      </w:tr>
    </w:tbl>
    <w:p w:rsidR="003057B6" w:rsidRDefault="003057B6" w:rsidP="003057B6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B6" w:rsidRPr="007A034D" w:rsidRDefault="003057B6" w:rsidP="003057B6">
      <w:pPr>
        <w:pStyle w:val="ae"/>
        <w:spacing w:after="0" w:line="240" w:lineRule="auto"/>
        <w:ind w:left="5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A034D">
        <w:rPr>
          <w:rFonts w:ascii="Times New Roman" w:hAnsi="Times New Roman"/>
          <w:b/>
          <w:bCs/>
          <w:i/>
          <w:sz w:val="24"/>
          <w:szCs w:val="24"/>
        </w:rPr>
        <w:t>4.2.1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 </w:t>
      </w:r>
      <w:r w:rsidRPr="007A034D">
        <w:rPr>
          <w:rFonts w:ascii="Times New Roman" w:hAnsi="Times New Roman"/>
          <w:b/>
          <w:bCs/>
          <w:i/>
          <w:sz w:val="24"/>
          <w:szCs w:val="24"/>
        </w:rPr>
        <w:t>Особенности организации образовательного процесса в консультативном пункте</w:t>
      </w:r>
    </w:p>
    <w:p w:rsidR="003057B6" w:rsidRPr="00FC0939" w:rsidRDefault="003057B6" w:rsidP="003057B6">
      <w:pPr>
        <w:pStyle w:val="ae"/>
        <w:tabs>
          <w:tab w:val="left" w:pos="2959"/>
        </w:tabs>
        <w:ind w:left="0"/>
        <w:rPr>
          <w:rFonts w:ascii="Times New Roman" w:hAnsi="Times New Roman"/>
          <w:bCs/>
          <w:sz w:val="24"/>
          <w:szCs w:val="24"/>
        </w:rPr>
      </w:pPr>
      <w:r w:rsidRPr="00FC093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C0939">
        <w:rPr>
          <w:rFonts w:ascii="Times New Roman" w:hAnsi="Times New Roman"/>
          <w:bCs/>
          <w:sz w:val="24"/>
          <w:szCs w:val="24"/>
        </w:rPr>
        <w:t>В МДОУ «Детский сад № 209» организация деятельности КП определена Приказом по учреждению</w:t>
      </w:r>
      <w:r w:rsidR="006655BA">
        <w:rPr>
          <w:rFonts w:ascii="Times New Roman" w:hAnsi="Times New Roman"/>
          <w:bCs/>
          <w:sz w:val="24"/>
          <w:szCs w:val="24"/>
        </w:rPr>
        <w:t>.</w:t>
      </w:r>
    </w:p>
    <w:p w:rsidR="003057B6" w:rsidRPr="00E81A8E" w:rsidRDefault="003057B6" w:rsidP="003057B6">
      <w:pPr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C0939">
        <w:rPr>
          <w:rFonts w:ascii="Times New Roman" w:hAnsi="Times New Roman"/>
          <w:b/>
          <w:bCs/>
          <w:sz w:val="24"/>
          <w:szCs w:val="24"/>
          <w:lang w:val="ru-RU"/>
        </w:rPr>
        <w:t>Цель организации консультативного пункта: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C0939">
        <w:rPr>
          <w:rFonts w:ascii="Times New Roman" w:hAnsi="Times New Roman"/>
          <w:sz w:val="24"/>
          <w:szCs w:val="24"/>
          <w:lang w:val="ru-RU"/>
        </w:rPr>
        <w:t>Обеспечение единства и преемственности общественного и семейного воспитания</w:t>
      </w:r>
    </w:p>
    <w:p w:rsidR="003057B6" w:rsidRPr="00E81A8E" w:rsidRDefault="003057B6" w:rsidP="003057B6">
      <w:pPr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81A8E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Задачи: </w:t>
      </w:r>
      <w:r w:rsidRPr="00FC0939">
        <w:rPr>
          <w:rFonts w:ascii="Times New Roman" w:hAnsi="Times New Roman"/>
          <w:sz w:val="24"/>
          <w:szCs w:val="24"/>
          <w:lang w:val="ru-RU"/>
        </w:rPr>
        <w:t>оказание содействия в социализации детей дошкольного возраста, не посещающих образовательные учреждения;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содействие семье в сохранении и укреплении физического и психического здоровья ребёнка;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организация консультативной помощи родителям (законным представителям) по различным вопросам воспитания, обучения, развития ребёнка дошкольного возраста;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оказание психолого-педагогической помощи детям с ограниченными возможностями здоровья;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 xml:space="preserve">обеспечение индивидуального педагогического сопровождения семьи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FC0939">
        <w:rPr>
          <w:rFonts w:ascii="Times New Roman" w:hAnsi="Times New Roman"/>
          <w:sz w:val="24"/>
          <w:szCs w:val="24"/>
          <w:lang w:val="ru-RU"/>
        </w:rPr>
        <w:t>ля реализации возможностей ребёнка на этапе дошкольного детства;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C0939">
        <w:rPr>
          <w:rFonts w:ascii="Times New Roman" w:hAnsi="Times New Roman"/>
          <w:sz w:val="24"/>
          <w:szCs w:val="24"/>
        </w:rPr>
        <w:t>организация</w:t>
      </w:r>
      <w:proofErr w:type="spellEnd"/>
      <w:proofErr w:type="gram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семейной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ind w:firstLine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FC0939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работы специалистов и педагогов в деятельности КП определены в положении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ДОУ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  <w:t xml:space="preserve"> </w:t>
      </w:r>
      <w:r w:rsidRPr="006655B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 деятельности КП 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939">
        <w:rPr>
          <w:rFonts w:ascii="Times New Roman" w:hAnsi="Times New Roman"/>
          <w:sz w:val="24"/>
          <w:szCs w:val="24"/>
        </w:rPr>
        <w:t>Обследование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детей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939">
        <w:rPr>
          <w:rFonts w:ascii="Times New Roman" w:hAnsi="Times New Roman"/>
          <w:sz w:val="24"/>
          <w:szCs w:val="24"/>
        </w:rPr>
        <w:t>Анкетирование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родителей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939">
        <w:rPr>
          <w:rFonts w:ascii="Times New Roman" w:hAnsi="Times New Roman"/>
          <w:sz w:val="24"/>
          <w:szCs w:val="24"/>
        </w:rPr>
        <w:t>Составление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индивидуального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развивающего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маршрута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Осуществление педагогической деятельности  (планирование, НОД, игры).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Организация мероприятий, направленных на укрепление физического и психического здоровья детей.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939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939">
        <w:rPr>
          <w:rFonts w:ascii="Times New Roman" w:hAnsi="Times New Roman"/>
          <w:sz w:val="24"/>
          <w:szCs w:val="24"/>
        </w:rPr>
        <w:t>Патронаж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семьи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939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Pr="00FC0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939">
        <w:rPr>
          <w:rFonts w:ascii="Times New Roman" w:hAnsi="Times New Roman"/>
          <w:sz w:val="24"/>
          <w:szCs w:val="24"/>
        </w:rPr>
        <w:t>родителей</w:t>
      </w:r>
      <w:proofErr w:type="spellEnd"/>
      <w:r w:rsidRPr="00FC0939">
        <w:rPr>
          <w:rFonts w:ascii="Times New Roman" w:hAnsi="Times New Roman"/>
          <w:sz w:val="24"/>
          <w:szCs w:val="24"/>
        </w:rPr>
        <w:t>.</w:t>
      </w:r>
    </w:p>
    <w:p w:rsidR="003057B6" w:rsidRPr="00FC0939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Разработка и проведение мастер-классов для родителей.</w:t>
      </w:r>
    </w:p>
    <w:p w:rsidR="003057B6" w:rsidRDefault="003057B6" w:rsidP="003057B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C0939">
        <w:rPr>
          <w:rFonts w:ascii="Times New Roman" w:hAnsi="Times New Roman"/>
          <w:sz w:val="24"/>
          <w:szCs w:val="24"/>
          <w:lang w:val="ru-RU"/>
        </w:rPr>
        <w:t>Просветительская работа с родителями воспитанников.</w:t>
      </w:r>
    </w:p>
    <w:p w:rsidR="008279BB" w:rsidRDefault="008279BB" w:rsidP="00D5236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391F" w:rsidRPr="00D52360" w:rsidRDefault="00CB391F" w:rsidP="008279BB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52360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Отчет о работе консультационного пункта в 2016 – 2017 учебном году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Организацию деятельности консультационного пункта в 2016 – 2017 учебном году осуществляли специалисты и педагогические работники дошкольного образовательного учреждения: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Заведующий МДОУ -  Светлана Яковлевна Кузьмина, заслуженный учитель РФ.</w:t>
      </w:r>
    </w:p>
    <w:p w:rsidR="00CB391F" w:rsidRPr="00CB391F" w:rsidRDefault="008279BB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Старшие воспитатели</w:t>
      </w:r>
      <w:r w:rsidR="00CB391F" w:rsidRPr="00CB391F">
        <w:rPr>
          <w:rFonts w:ascii="Times New Roman" w:hAnsi="Times New Roman"/>
          <w:sz w:val="24"/>
          <w:szCs w:val="24"/>
          <w:lang w:val="ru-RU"/>
        </w:rPr>
        <w:t xml:space="preserve"> – Беркович Анна Олеговна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Проворова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Елена Георгиевна.</w:t>
      </w:r>
      <w:r w:rsidR="00CB391F" w:rsidRPr="00CB39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 xml:space="preserve">Старшая медсестра – </w:t>
      </w:r>
      <w:proofErr w:type="spellStart"/>
      <w:r w:rsidRPr="00CB391F">
        <w:rPr>
          <w:rFonts w:ascii="Times New Roman" w:hAnsi="Times New Roman"/>
          <w:sz w:val="24"/>
          <w:szCs w:val="24"/>
          <w:lang w:val="ru-RU"/>
        </w:rPr>
        <w:t>Стасиневич</w:t>
      </w:r>
      <w:proofErr w:type="spellEnd"/>
      <w:r w:rsidRPr="00CB391F">
        <w:rPr>
          <w:rFonts w:ascii="Times New Roman" w:hAnsi="Times New Roman"/>
          <w:sz w:val="24"/>
          <w:szCs w:val="24"/>
          <w:lang w:val="ru-RU"/>
        </w:rPr>
        <w:t xml:space="preserve"> Галина Константиновна</w:t>
      </w:r>
    </w:p>
    <w:p w:rsidR="00CB391F" w:rsidRPr="00D52360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2360">
        <w:rPr>
          <w:rFonts w:ascii="Times New Roman" w:hAnsi="Times New Roman"/>
          <w:sz w:val="24"/>
          <w:szCs w:val="24"/>
          <w:lang w:val="ru-RU"/>
        </w:rPr>
        <w:t xml:space="preserve">Учителя – дефектологи: </w:t>
      </w:r>
    </w:p>
    <w:p w:rsidR="00CB391F" w:rsidRPr="00C532FE" w:rsidRDefault="00CB391F" w:rsidP="00CB391F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2FE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C532FE">
        <w:rPr>
          <w:rFonts w:ascii="Times New Roman" w:hAnsi="Times New Roman"/>
          <w:sz w:val="24"/>
          <w:szCs w:val="24"/>
        </w:rPr>
        <w:t xml:space="preserve"> Елена Николаевна, высшая квалификационная категория;</w:t>
      </w:r>
    </w:p>
    <w:p w:rsidR="00CB391F" w:rsidRPr="00C532FE" w:rsidRDefault="00CB391F" w:rsidP="00CB391F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2FE">
        <w:rPr>
          <w:rFonts w:ascii="Times New Roman" w:hAnsi="Times New Roman"/>
          <w:sz w:val="24"/>
          <w:szCs w:val="24"/>
        </w:rPr>
        <w:t>Кокурина</w:t>
      </w:r>
      <w:proofErr w:type="spellEnd"/>
      <w:r w:rsidRPr="00C532FE">
        <w:rPr>
          <w:rFonts w:ascii="Times New Roman" w:hAnsi="Times New Roman"/>
          <w:sz w:val="24"/>
          <w:szCs w:val="24"/>
        </w:rPr>
        <w:t xml:space="preserve"> Галина Владимировна, высшая квалификационная категория;</w:t>
      </w:r>
    </w:p>
    <w:p w:rsidR="00CB391F" w:rsidRPr="00C532FE" w:rsidRDefault="00CB391F" w:rsidP="00CB391F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2FE">
        <w:rPr>
          <w:rFonts w:ascii="Times New Roman" w:hAnsi="Times New Roman"/>
          <w:sz w:val="24"/>
          <w:szCs w:val="24"/>
        </w:rPr>
        <w:t>Федорова Тамара Васильевна, высшая квалификационная категория.</w:t>
      </w:r>
    </w:p>
    <w:p w:rsidR="00CB391F" w:rsidRPr="00C532FE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2FE">
        <w:rPr>
          <w:rFonts w:ascii="Times New Roman" w:hAnsi="Times New Roman"/>
          <w:sz w:val="24"/>
          <w:szCs w:val="24"/>
        </w:rPr>
        <w:t>Учителя</w:t>
      </w:r>
      <w:proofErr w:type="spellEnd"/>
      <w:r w:rsidRPr="00C532F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532FE">
        <w:rPr>
          <w:rFonts w:ascii="Times New Roman" w:hAnsi="Times New Roman"/>
          <w:sz w:val="24"/>
          <w:szCs w:val="24"/>
        </w:rPr>
        <w:t>логопеды</w:t>
      </w:r>
      <w:proofErr w:type="spellEnd"/>
      <w:r w:rsidRPr="00C532FE">
        <w:rPr>
          <w:rFonts w:ascii="Times New Roman" w:hAnsi="Times New Roman"/>
          <w:sz w:val="24"/>
          <w:szCs w:val="24"/>
        </w:rPr>
        <w:t>:</w:t>
      </w:r>
    </w:p>
    <w:p w:rsidR="00CB391F" w:rsidRPr="00C532FE" w:rsidRDefault="00CB391F" w:rsidP="00CB391F">
      <w:pPr>
        <w:pStyle w:val="ae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2FE">
        <w:rPr>
          <w:rFonts w:ascii="Times New Roman" w:hAnsi="Times New Roman"/>
          <w:sz w:val="24"/>
          <w:szCs w:val="24"/>
        </w:rPr>
        <w:t>Овсяникова</w:t>
      </w:r>
      <w:proofErr w:type="spellEnd"/>
      <w:r w:rsidRPr="00C532FE">
        <w:rPr>
          <w:rFonts w:ascii="Times New Roman" w:hAnsi="Times New Roman"/>
          <w:sz w:val="24"/>
          <w:szCs w:val="24"/>
        </w:rPr>
        <w:t xml:space="preserve"> Наталия Васильевна, высшая квалификационная категория;</w:t>
      </w:r>
    </w:p>
    <w:p w:rsidR="00CB391F" w:rsidRPr="00C532FE" w:rsidRDefault="00CB391F" w:rsidP="00CB391F">
      <w:pPr>
        <w:pStyle w:val="ae"/>
        <w:numPr>
          <w:ilvl w:val="0"/>
          <w:numId w:val="2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C532FE">
        <w:rPr>
          <w:rFonts w:ascii="Times New Roman" w:hAnsi="Times New Roman"/>
          <w:sz w:val="24"/>
          <w:szCs w:val="24"/>
        </w:rPr>
        <w:t>Блинкова Вера Владимировна.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 xml:space="preserve">Педагог – психолог – </w:t>
      </w:r>
      <w:proofErr w:type="spellStart"/>
      <w:r w:rsidRPr="00CB391F">
        <w:rPr>
          <w:rFonts w:ascii="Times New Roman" w:hAnsi="Times New Roman"/>
          <w:sz w:val="24"/>
          <w:szCs w:val="24"/>
          <w:lang w:val="ru-RU"/>
        </w:rPr>
        <w:t>Кожохина</w:t>
      </w:r>
      <w:proofErr w:type="spellEnd"/>
      <w:r w:rsidRPr="00CB391F">
        <w:rPr>
          <w:rFonts w:ascii="Times New Roman" w:hAnsi="Times New Roman"/>
          <w:sz w:val="24"/>
          <w:szCs w:val="24"/>
          <w:lang w:val="ru-RU"/>
        </w:rPr>
        <w:t xml:space="preserve"> Кристина Сергеевна, первая  квалификационная категория, магистр психологии.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Воспитатели - Коробова Галина Вениаминовна, высшая квалификационная категория.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Воспитатель с приоритетным направлением педагогической деятельности физическое воспитание и развитие дошкольников – Кузьмина Ирина Владимировна, первая квалификационная категория;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Музыкальный руководитель – Щербакова Лариса Петровна, первая квалификационная категория.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 xml:space="preserve">За помощью на консультационный пункт обратились  родители, воспитывающие  детей  раннего и дошкольного возраста (10 человек)  и родители, воспитывающие детей с особыми образовательными потребностями (5 человек). Дети с синдромом Дауна (возраст от 1 года), дети с умственной отсталостью (возраст от 1 года), дети с ДЦП (возраст 2 лет) и др. 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В течение учебного года проведено 39 занятий (в среднем 4 занятия в месяц) консультативно-рекомендательного характера: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учителями – логопедами – 15 занятий;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учителями – дефектологами – 15 занятий;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педагогом – психологом – 5 занятий;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воспитателем с приоритетным направлением педагогической деятельности физическое воспитание и развитие дошкольников- 2 занятия;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музыкальным руководителем – 1 занятие;</w:t>
      </w:r>
    </w:p>
    <w:p w:rsidR="00CB391F" w:rsidRP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>воспитателем – 1 занятие.</w:t>
      </w:r>
    </w:p>
    <w:p w:rsidR="00CB391F" w:rsidRDefault="00CB391F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391F">
        <w:rPr>
          <w:rFonts w:ascii="Times New Roman" w:hAnsi="Times New Roman"/>
          <w:sz w:val="24"/>
          <w:szCs w:val="24"/>
          <w:lang w:val="ru-RU"/>
        </w:rPr>
        <w:t xml:space="preserve"> Анализ работы консультационного пункты показывает, что основной запрос родителей заключается в определении соответствия уровня психофизиологического развития ребенка возрастной норме и оказании помощи в форме индивидуальных коррекционных занятий. Результатом деятельности консультационного пункта можно считать наличие положительной динамики развития у детей раннего возраста с особыми образовательными потребностями.</w:t>
      </w:r>
    </w:p>
    <w:p w:rsidR="00D52F75" w:rsidRDefault="00D52F75" w:rsidP="00CB39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F75" w:rsidRDefault="00D52F75" w:rsidP="00D5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lastRenderedPageBreak/>
        <w:t>4.2.2</w:t>
      </w:r>
      <w:r w:rsidRPr="00056488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.  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Особенности организации коррекционно-</w:t>
      </w:r>
      <w:r w:rsidRPr="00056488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образовательно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й</w:t>
      </w:r>
      <w:r w:rsidRPr="00056488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деятельности за 2016-2017  учебный год</w:t>
      </w:r>
    </w:p>
    <w:p w:rsidR="00D52F75" w:rsidRPr="004D2662" w:rsidRDefault="00D52F75" w:rsidP="00D52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</w:t>
      </w:r>
    </w:p>
    <w:p w:rsidR="00D52F75" w:rsidRDefault="00D52F75" w:rsidP="00D52F75">
      <w:pPr>
        <w:shd w:val="clear" w:color="auto" w:fill="FFFFFF"/>
        <w:rPr>
          <w:rFonts w:ascii="Times New Roman" w:hAnsi="Times New Roman"/>
          <w:spacing w:val="-5"/>
          <w:sz w:val="24"/>
          <w:szCs w:val="24"/>
          <w:lang w:val="ru-RU"/>
        </w:rPr>
      </w:pPr>
      <w:r w:rsidRPr="004D2662">
        <w:rPr>
          <w:rFonts w:ascii="Times New Roman" w:hAnsi="Times New Roman"/>
          <w:spacing w:val="-6"/>
          <w:sz w:val="24"/>
          <w:szCs w:val="24"/>
          <w:lang w:val="ru-RU"/>
        </w:rPr>
        <w:t xml:space="preserve">      ООП  МДОУ «Детский сад № 209» предполагает коррекционную работу </w:t>
      </w:r>
      <w:r w:rsidRPr="004D2662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учителя-логопеда, педагога-психолога, учителя-дефектолога</w:t>
      </w:r>
      <w:r w:rsidRPr="004D2662">
        <w:rPr>
          <w:rFonts w:ascii="Times New Roman" w:hAnsi="Times New Roman"/>
          <w:spacing w:val="-6"/>
          <w:sz w:val="24"/>
          <w:szCs w:val="24"/>
          <w:lang w:val="ru-RU"/>
        </w:rPr>
        <w:t xml:space="preserve">.  Их деятельность предполагает системное воздействие, состоящее из </w:t>
      </w:r>
      <w:r w:rsidRPr="004D2662">
        <w:rPr>
          <w:rFonts w:ascii="Times New Roman" w:hAnsi="Times New Roman"/>
          <w:spacing w:val="-5"/>
          <w:sz w:val="24"/>
          <w:szCs w:val="24"/>
          <w:lang w:val="ru-RU"/>
        </w:rPr>
        <w:t xml:space="preserve">нескольких взаимосвязанных этапов: диагностического, коррекционного и оценочно-контрольного. </w:t>
      </w:r>
    </w:p>
    <w:p w:rsidR="00D52F75" w:rsidRPr="00056488" w:rsidRDefault="00D52F75" w:rsidP="00D52F75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056488">
        <w:rPr>
          <w:rFonts w:ascii="Times New Roman" w:hAnsi="Times New Roman"/>
          <w:b/>
          <w:i/>
          <w:sz w:val="24"/>
          <w:szCs w:val="24"/>
          <w:lang w:val="ru-RU"/>
        </w:rPr>
        <w:t>1.Приоритетные направления работы психологической службы ДОУ:</w:t>
      </w:r>
    </w:p>
    <w:p w:rsidR="00D52F75" w:rsidRPr="00056488" w:rsidRDefault="00D52F75" w:rsidP="00D52F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6488">
        <w:rPr>
          <w:rFonts w:ascii="Times New Roman" w:hAnsi="Times New Roman"/>
          <w:sz w:val="24"/>
          <w:szCs w:val="24"/>
          <w:lang w:val="ru-RU"/>
        </w:rPr>
        <w:t xml:space="preserve">       психологическое сопровождение воспитательной деятельности, развития личности воспитанников, их социализации.</w:t>
      </w:r>
    </w:p>
    <w:p w:rsidR="00D52F75" w:rsidRPr="00056488" w:rsidRDefault="00D52F75" w:rsidP="00D52F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6488">
        <w:rPr>
          <w:rFonts w:ascii="Times New Roman" w:hAnsi="Times New Roman"/>
          <w:sz w:val="24"/>
          <w:szCs w:val="24"/>
          <w:lang w:val="ru-RU"/>
        </w:rPr>
        <w:t xml:space="preserve">     психологическое сопровождение перехода на новый образовательный уровень и адаптации на этапе вхождения в новую социальную среду, сопровождение перехода к школьному обучению. </w:t>
      </w:r>
    </w:p>
    <w:p w:rsidR="00D52F75" w:rsidRPr="00056488" w:rsidRDefault="00D52F75" w:rsidP="00D52F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6488">
        <w:rPr>
          <w:rFonts w:ascii="Times New Roman" w:hAnsi="Times New Roman"/>
          <w:bCs/>
          <w:sz w:val="24"/>
          <w:szCs w:val="24"/>
          <w:lang w:val="ru-RU"/>
        </w:rPr>
        <w:t xml:space="preserve">       психологическое сопровождение деятельности по сохранению и укреплению здоровья дошкольников: содействие формированию ориентации на здоровый образ жизни.</w:t>
      </w:r>
    </w:p>
    <w:p w:rsidR="00D52F75" w:rsidRPr="00056488" w:rsidRDefault="00D52F75" w:rsidP="00D52F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6488">
        <w:rPr>
          <w:rFonts w:ascii="Times New Roman" w:hAnsi="Times New Roman"/>
          <w:sz w:val="24"/>
          <w:szCs w:val="24"/>
          <w:lang w:val="ru-RU"/>
        </w:rPr>
        <w:t xml:space="preserve">        психологическое сопровождение детей с ограниченными возможностями здоровья.</w:t>
      </w:r>
    </w:p>
    <w:p w:rsidR="00D52F75" w:rsidRPr="00056488" w:rsidRDefault="00D52F75" w:rsidP="00D52F75">
      <w:pPr>
        <w:shd w:val="clear" w:color="auto" w:fill="FFFFFF"/>
        <w:rPr>
          <w:rFonts w:ascii="Times New Roman" w:hAnsi="Times New Roman"/>
          <w:b/>
          <w:i/>
          <w:spacing w:val="-5"/>
          <w:sz w:val="24"/>
          <w:szCs w:val="24"/>
          <w:lang w:val="ru-RU"/>
        </w:rPr>
      </w:pPr>
      <w:r w:rsidRPr="00056488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>2.Основными направлениями</w:t>
      </w:r>
      <w:r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056488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логопедической </w:t>
      </w:r>
      <w:r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056488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работы </w:t>
      </w:r>
      <w:r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056488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>являются:</w:t>
      </w:r>
    </w:p>
    <w:p w:rsidR="00D52F75" w:rsidRPr="00056488" w:rsidRDefault="00D52F75" w:rsidP="00D52F7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488">
        <w:rPr>
          <w:rFonts w:ascii="Times New Roman" w:hAnsi="Times New Roman"/>
          <w:spacing w:val="-5"/>
          <w:sz w:val="24"/>
          <w:szCs w:val="24"/>
        </w:rPr>
        <w:t>Раннее выявление недостатков в речевом развитии дошкольников.</w:t>
      </w:r>
    </w:p>
    <w:p w:rsidR="00D52F75" w:rsidRPr="00056488" w:rsidRDefault="00D52F75" w:rsidP="00D52F7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488">
        <w:rPr>
          <w:rFonts w:ascii="Times New Roman" w:hAnsi="Times New Roman"/>
          <w:sz w:val="24"/>
          <w:szCs w:val="24"/>
        </w:rPr>
        <w:t>Осуществление необходимой коррекции речевых нарушений у детей дошкольного возраста.</w:t>
      </w:r>
    </w:p>
    <w:p w:rsidR="00D52F75" w:rsidRPr="00056488" w:rsidRDefault="00D52F75" w:rsidP="00D52F7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488">
        <w:rPr>
          <w:rFonts w:ascii="Times New Roman" w:hAnsi="Times New Roman"/>
          <w:sz w:val="24"/>
          <w:szCs w:val="24"/>
        </w:rPr>
        <w:t>Предупреждение нарушений устной и письменной речи.</w:t>
      </w:r>
    </w:p>
    <w:p w:rsidR="00D52F75" w:rsidRDefault="00D52F75" w:rsidP="00D52F7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488">
        <w:rPr>
          <w:rFonts w:ascii="Times New Roman" w:hAnsi="Times New Roman"/>
          <w:sz w:val="24"/>
          <w:szCs w:val="24"/>
        </w:rPr>
        <w:t>Развитие у детей произвольного внимания звуковой стороне речи</w:t>
      </w:r>
      <w:r>
        <w:rPr>
          <w:rFonts w:ascii="Times New Roman" w:hAnsi="Times New Roman"/>
          <w:sz w:val="24"/>
          <w:szCs w:val="24"/>
        </w:rPr>
        <w:t>.</w:t>
      </w:r>
    </w:p>
    <w:p w:rsidR="0008064C" w:rsidRDefault="0008064C" w:rsidP="00D52F7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064C" w:rsidRPr="00B55EA7" w:rsidRDefault="0008064C" w:rsidP="0008064C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Приоритетные направления дефектологической работы:</w:t>
      </w:r>
    </w:p>
    <w:p w:rsidR="0008064C" w:rsidRPr="00B55EA7" w:rsidRDefault="0008064C" w:rsidP="004415D7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- формирование и коррекция высших психических функций в процесс</w:t>
      </w:r>
      <w:r w:rsidR="004415D7" w:rsidRPr="00B55EA7">
        <w:rPr>
          <w:rFonts w:ascii="Times New Roman" w:hAnsi="Times New Roman"/>
          <w:sz w:val="24"/>
          <w:szCs w:val="24"/>
        </w:rPr>
        <w:t>е специальных занятий с детьми;</w:t>
      </w:r>
    </w:p>
    <w:p w:rsidR="0008064C" w:rsidRPr="00B55EA7" w:rsidRDefault="0008064C" w:rsidP="0008064C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- определение базовых достижений умственно отсталого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его развития.</w:t>
      </w:r>
    </w:p>
    <w:p w:rsidR="0008064C" w:rsidRPr="00B55EA7" w:rsidRDefault="0008064C" w:rsidP="0008064C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-</w:t>
      </w:r>
      <w:r w:rsidRPr="00B55EA7">
        <w:t xml:space="preserve"> </w:t>
      </w:r>
      <w:r w:rsidRPr="00B55EA7">
        <w:rPr>
          <w:rFonts w:ascii="Times New Roman" w:hAnsi="Times New Roman"/>
          <w:sz w:val="24"/>
          <w:szCs w:val="24"/>
        </w:rPr>
        <w:t>формирование компенсаторных механизмов и коррекцию имеющихся нарушений в развитии детей с ОВЗ</w:t>
      </w:r>
    </w:p>
    <w:p w:rsidR="004415D7" w:rsidRPr="00B55EA7" w:rsidRDefault="004415D7" w:rsidP="0008064C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- включение родителей или лиц, их заменяющих, в коррекционно-педагогический процесс;</w:t>
      </w:r>
    </w:p>
    <w:p w:rsidR="0008064C" w:rsidRPr="00B55EA7" w:rsidRDefault="0008064C" w:rsidP="0008064C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-  реализация особых образовательных потребностей ребе</w:t>
      </w:r>
      <w:r w:rsidR="004415D7" w:rsidRPr="00B55EA7">
        <w:rPr>
          <w:rFonts w:ascii="Times New Roman" w:hAnsi="Times New Roman"/>
          <w:sz w:val="24"/>
          <w:szCs w:val="24"/>
        </w:rPr>
        <w:t>нка, формирование</w:t>
      </w:r>
      <w:r w:rsidRPr="00B55EA7">
        <w:rPr>
          <w:rFonts w:ascii="Times New Roman" w:hAnsi="Times New Roman"/>
          <w:sz w:val="24"/>
          <w:szCs w:val="24"/>
        </w:rPr>
        <w:t xml:space="preserve"> социального и культурного опыта</w:t>
      </w:r>
    </w:p>
    <w:p w:rsidR="00031FFD" w:rsidRDefault="00031FFD" w:rsidP="00031FFD">
      <w:pPr>
        <w:pStyle w:val="ae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31FFD" w:rsidRPr="00031FFD" w:rsidRDefault="00031FFD" w:rsidP="00031F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31FFD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Анализ</w:t>
      </w:r>
      <w:r w:rsidRPr="00031F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031FFD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мнения участников образовательных отношений о деятельности МДОУ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</w:p>
    <w:p w:rsidR="00031FFD" w:rsidRPr="00023945" w:rsidRDefault="00031FFD" w:rsidP="00031FF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23945">
        <w:rPr>
          <w:rFonts w:ascii="Times New Roman" w:hAnsi="Times New Roman"/>
          <w:sz w:val="24"/>
          <w:szCs w:val="24"/>
          <w:lang w:eastAsia="ru-RU"/>
        </w:rPr>
        <w:t>Главной целью организации взаимодействия с семьей воспитанника  является создание непрерывного образовательного пространства, обеспечивающего социально-психическое благополучие всем воспитанникам и социально-психологическую поддержку семьям в реализации их воспитательных функций.</w:t>
      </w:r>
    </w:p>
    <w:p w:rsidR="00031FFD" w:rsidRPr="00023945" w:rsidRDefault="00031FFD" w:rsidP="00031FF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Используются </w:t>
      </w:r>
      <w:r>
        <w:rPr>
          <w:rFonts w:ascii="Times New Roman" w:hAnsi="Times New Roman"/>
          <w:sz w:val="24"/>
          <w:szCs w:val="24"/>
          <w:lang w:eastAsia="ru-RU"/>
        </w:rPr>
        <w:t>традиционные и нетрадиционные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формы работы с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. Наиболее эффективными стали </w:t>
      </w:r>
      <w:r w:rsidRPr="00031FFD">
        <w:rPr>
          <w:rFonts w:ascii="Times New Roman" w:hAnsi="Times New Roman"/>
          <w:b/>
          <w:i/>
          <w:sz w:val="24"/>
          <w:szCs w:val="24"/>
          <w:lang w:eastAsia="ru-RU"/>
        </w:rPr>
        <w:t>проектная деятельность, дни открытых дверей, творческие конкурсы, совместные  фольклорные досуги, народные  праздники.</w:t>
      </w:r>
    </w:p>
    <w:p w:rsidR="00031FFD" w:rsidRPr="00031FFD" w:rsidRDefault="00031FFD" w:rsidP="00031FF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3945">
        <w:rPr>
          <w:rFonts w:ascii="Times New Roman" w:hAnsi="Times New Roman"/>
          <w:sz w:val="24"/>
          <w:szCs w:val="24"/>
          <w:lang w:eastAsia="ru-RU"/>
        </w:rPr>
        <w:t>Традицией стал</w:t>
      </w:r>
      <w:r>
        <w:rPr>
          <w:rFonts w:ascii="Times New Roman" w:hAnsi="Times New Roman"/>
          <w:sz w:val="24"/>
          <w:szCs w:val="24"/>
          <w:lang w:eastAsia="ru-RU"/>
        </w:rPr>
        <w:t>и: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  показ </w:t>
      </w:r>
      <w:r>
        <w:rPr>
          <w:rFonts w:ascii="Times New Roman" w:hAnsi="Times New Roman"/>
          <w:sz w:val="24"/>
          <w:szCs w:val="24"/>
          <w:lang w:eastAsia="ru-RU"/>
        </w:rPr>
        <w:t xml:space="preserve">визитки ДОУ и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фильма о жизни </w:t>
      </w:r>
      <w:r>
        <w:rPr>
          <w:rFonts w:ascii="Times New Roman" w:hAnsi="Times New Roman"/>
          <w:sz w:val="24"/>
          <w:szCs w:val="24"/>
          <w:lang w:eastAsia="ru-RU"/>
        </w:rPr>
        <w:t>группы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родительских собраниях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D52F75" w:rsidRPr="00056488" w:rsidRDefault="00D52F75" w:rsidP="00D52F75">
      <w:pPr>
        <w:pStyle w:val="ae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31FFD" w:rsidRDefault="00D52F75" w:rsidP="00031FFD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5"/>
          <w:sz w:val="24"/>
          <w:szCs w:val="24"/>
        </w:rPr>
        <w:lastRenderedPageBreak/>
        <w:t xml:space="preserve">Выводы: </w:t>
      </w:r>
      <w:r w:rsidRPr="00D52F75">
        <w:rPr>
          <w:rFonts w:ascii="Times New Roman" w:hAnsi="Times New Roman"/>
          <w:b/>
          <w:i/>
          <w:spacing w:val="-5"/>
          <w:sz w:val="24"/>
          <w:szCs w:val="24"/>
        </w:rPr>
        <w:t>Слаженная работа педагогического коллектива в 2016-2017 году отразилась в диагностических показателях  уровня освоенности ООП ДОУ.</w:t>
      </w:r>
      <w:r w:rsidR="00031FFD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</w:p>
    <w:p w:rsidR="00D52F75" w:rsidRPr="00031FFD" w:rsidRDefault="00031FFD" w:rsidP="00031FFD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Условия осуществления образовательной, коррекционной и оздоровительной деятельности, грамотная система планирования и методического сопровождения учебного процесса, умение педагогов выстраивать образовательный процесс в содружестве с семьями обеспечивают высокие показатели достижений воспитанников.</w:t>
      </w:r>
    </w:p>
    <w:p w:rsidR="00D52F75" w:rsidRPr="00D52F75" w:rsidRDefault="00D52F75" w:rsidP="00D52F7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52F75"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  <w:r w:rsidR="00031FFD">
        <w:rPr>
          <w:rFonts w:ascii="Times New Roman" w:hAnsi="Times New Roman"/>
          <w:b/>
          <w:i/>
          <w:sz w:val="24"/>
          <w:szCs w:val="24"/>
          <w:lang w:val="ru-RU"/>
        </w:rPr>
        <w:t xml:space="preserve">В целом 84 </w:t>
      </w:r>
      <w:r w:rsidRPr="00D52F75">
        <w:rPr>
          <w:rFonts w:ascii="Times New Roman" w:hAnsi="Times New Roman"/>
          <w:b/>
          <w:i/>
          <w:sz w:val="24"/>
          <w:szCs w:val="24"/>
          <w:lang w:val="ru-RU"/>
        </w:rPr>
        <w:t>% воспитанников на конец учебного года имеют высокий и средний уровень освоения общеобразовательной программы детского сада.</w:t>
      </w:r>
    </w:p>
    <w:p w:rsidR="00031FFD" w:rsidRPr="00FA140E" w:rsidRDefault="00D52F75" w:rsidP="00FA140E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52F75">
        <w:rPr>
          <w:rFonts w:ascii="Times New Roman" w:eastAsia="Times New Roman" w:hAnsi="Times New Roman"/>
          <w:b/>
          <w:i/>
          <w:sz w:val="24"/>
          <w:szCs w:val="24"/>
        </w:rPr>
        <w:t xml:space="preserve">     Высокие показатели готовности выпускников детского</w:t>
      </w:r>
      <w:r w:rsidR="00031FFD">
        <w:rPr>
          <w:rFonts w:ascii="Times New Roman" w:eastAsia="Times New Roman" w:hAnsi="Times New Roman"/>
          <w:b/>
          <w:i/>
          <w:sz w:val="24"/>
          <w:szCs w:val="24"/>
        </w:rPr>
        <w:t xml:space="preserve"> сада к школьному обучению – 89 </w:t>
      </w:r>
      <w:r w:rsidRPr="00D52F75">
        <w:rPr>
          <w:rFonts w:ascii="Times New Roman" w:eastAsia="Times New Roman" w:hAnsi="Times New Roman"/>
          <w:b/>
          <w:i/>
          <w:sz w:val="24"/>
          <w:szCs w:val="24"/>
        </w:rPr>
        <w:t>% детей имеют высокий и средний уровни г</w:t>
      </w:r>
      <w:r>
        <w:rPr>
          <w:rFonts w:ascii="Times New Roman" w:eastAsia="Times New Roman" w:hAnsi="Times New Roman"/>
          <w:b/>
          <w:i/>
          <w:sz w:val="24"/>
          <w:szCs w:val="24"/>
        </w:rPr>
        <w:t>отовности к школьному обучению.</w:t>
      </w:r>
    </w:p>
    <w:p w:rsidR="003057B6" w:rsidRDefault="003057B6" w:rsidP="008279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7B6" w:rsidRPr="007A034D" w:rsidRDefault="003057B6" w:rsidP="00EE612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4.3  </w:t>
      </w:r>
      <w:r w:rsidRPr="007A034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A034D">
        <w:rPr>
          <w:rFonts w:ascii="Times New Roman" w:hAnsi="Times New Roman"/>
          <w:b/>
          <w:bCs/>
          <w:iCs/>
          <w:sz w:val="24"/>
          <w:szCs w:val="24"/>
          <w:lang w:val="ru-RU"/>
        </w:rPr>
        <w:t>Условия осуществления образовательного процесса</w:t>
      </w:r>
    </w:p>
    <w:p w:rsidR="003057B6" w:rsidRPr="001C1800" w:rsidRDefault="003057B6" w:rsidP="003057B6">
      <w:pPr>
        <w:spacing w:after="252"/>
        <w:ind w:right="359"/>
        <w:rPr>
          <w:rFonts w:ascii="Times New Roman" w:hAnsi="Times New Roman"/>
          <w:sz w:val="24"/>
          <w:szCs w:val="24"/>
          <w:lang w:val="ru-RU"/>
        </w:rPr>
      </w:pPr>
      <w:r w:rsidRPr="007A034D">
        <w:rPr>
          <w:rFonts w:ascii="Times New Roman" w:hAnsi="Times New Roman"/>
          <w:sz w:val="24"/>
          <w:szCs w:val="24"/>
          <w:lang w:val="ru-RU"/>
        </w:rPr>
        <w:t xml:space="preserve">        Помещения и территория МДОУ соответствуют государственным санитарно-эпидемиологическим требованиям и правилам нормам работы ДОУ </w:t>
      </w:r>
      <w:r w:rsidR="004415D7">
        <w:rPr>
          <w:rFonts w:ascii="Times New Roman" w:hAnsi="Times New Roman"/>
          <w:sz w:val="24"/>
          <w:szCs w:val="24"/>
          <w:lang w:val="ru-RU"/>
        </w:rPr>
        <w:t>–</w:t>
      </w:r>
      <w:r w:rsidRPr="007A034D">
        <w:rPr>
          <w:rFonts w:ascii="Times New Roman" w:hAnsi="Times New Roman"/>
          <w:sz w:val="24"/>
          <w:szCs w:val="24"/>
          <w:lang w:val="ru-RU"/>
        </w:rPr>
        <w:t xml:space="preserve"> СанПиН 2.4.1.3049-13. Материально </w:t>
      </w:r>
      <w:r w:rsidR="004415D7">
        <w:rPr>
          <w:rFonts w:ascii="Times New Roman" w:hAnsi="Times New Roman"/>
          <w:sz w:val="24"/>
          <w:szCs w:val="24"/>
          <w:lang w:val="ru-RU"/>
        </w:rPr>
        <w:t>–</w:t>
      </w:r>
      <w:r w:rsidRPr="007A034D">
        <w:rPr>
          <w:rFonts w:ascii="Times New Roman" w:hAnsi="Times New Roman"/>
          <w:sz w:val="24"/>
          <w:szCs w:val="24"/>
          <w:lang w:val="ru-RU"/>
        </w:rPr>
        <w:t xml:space="preserve"> техническое оснащение  ДОУ  соответствует правилам пожарной безопасности и способствует качественной реализации Программы.  Для обеспечения безопасности жизни и деятельности детей имеется пожарная сигнализация и кнопка вызова полиции. Регулярно проводятся мероприятия по соблюдению правил пожарной безопасности, по основам безопасности, организуются учебные тренировки.   Групповые помещения обеспечены мебелью и игровым оборудованием в достаточном количестве. Предметная  среда детского сада организована с учетом интересов детей и отвечает их возрастным особенностям.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В ДОУ достаточно хорошая материально-техническая база с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направлениям.</w:t>
      </w:r>
    </w:p>
    <w:tbl>
      <w:tblPr>
        <w:tblpPr w:leftFromText="180" w:rightFromText="180" w:vertAnchor="text" w:horzAnchor="margin" w:tblpY="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4059"/>
      </w:tblGrid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воспитательно-образовательной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Помещения для осуществления образовательной деятельности</w:t>
            </w:r>
          </w:p>
        </w:tc>
      </w:tr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деятельность</w:t>
            </w:r>
          </w:p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(прием родителей, консультативная работа, взаимодействие с семьями воспитанников, педагогическое просвещение, административно-хозяйственная деятельность и т.д.)</w:t>
            </w:r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Кабинет заведующего, Приемная, Кабинет социального педагога, Методический кабинет, кабинет заместителя заведующего по ХЧ.</w:t>
            </w:r>
          </w:p>
        </w:tc>
      </w:tr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Медицинское обслуживание, лечебно-оздоровительная работа</w:t>
            </w:r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кабинет, процедурный кабинет, изолятор.</w:t>
            </w:r>
          </w:p>
        </w:tc>
      </w:tr>
      <w:tr w:rsidR="003057B6" w:rsidRPr="007A034D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Пищеблок</w:t>
            </w:r>
            <w:proofErr w:type="spellEnd"/>
          </w:p>
        </w:tc>
      </w:tr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Объекты физической культуры и спорта</w:t>
            </w:r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Малый физкультурный  зал,  спортивная площадка с безопасным покрытием, спортивное  </w:t>
            </w: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оборудование.</w:t>
            </w:r>
          </w:p>
        </w:tc>
      </w:tr>
      <w:tr w:rsidR="003057B6" w:rsidRPr="007A034D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Организованная деятельность воспитанников в режиме дня</w:t>
            </w:r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Группы</w:t>
            </w:r>
            <w:proofErr w:type="spellEnd"/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11</w:t>
            </w:r>
          </w:p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Спальни</w:t>
            </w:r>
            <w:proofErr w:type="spellEnd"/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415D7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</w:t>
            </w:r>
          </w:p>
        </w:tc>
      </w:tr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Кабинеты учителей-дефектологов – 6;  педагога-психолога -1, учителей – логопедов </w:t>
            </w:r>
            <w:r w:rsidR="004415D7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</w:tr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Хозяйственно-бытовое и санитарно-гигиеническое обслуживание</w:t>
            </w:r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Кладовые: </w:t>
            </w:r>
            <w:proofErr w:type="gramStart"/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продуктовая</w:t>
            </w:r>
            <w:proofErr w:type="gramEnd"/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хозяйственные;   санитарные комнаты – 13,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кастелянная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057B6" w:rsidRPr="007A034D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Прачечная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отдельно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стоящее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здание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57B6" w:rsidRPr="002A75BA" w:rsidTr="008279BB">
        <w:tc>
          <w:tcPr>
            <w:tcW w:w="648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Досуг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быт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</w:p>
        </w:tc>
        <w:tc>
          <w:tcPr>
            <w:tcW w:w="4059" w:type="dxa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034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зал, малый физкультурный зал, игровые зоны в группах, территория ДОУ.</w:t>
            </w:r>
          </w:p>
        </w:tc>
      </w:tr>
    </w:tbl>
    <w:p w:rsidR="003057B6" w:rsidRPr="007A034D" w:rsidRDefault="003057B6" w:rsidP="003057B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3057B6" w:rsidRPr="007A034D" w:rsidRDefault="003057B6" w:rsidP="003057B6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proofErr w:type="spellStart"/>
      <w:r w:rsidRPr="007A034D">
        <w:rPr>
          <w:rFonts w:ascii="Times New Roman" w:hAnsi="Times New Roman"/>
          <w:b/>
          <w:bCs/>
          <w:iCs/>
          <w:sz w:val="24"/>
          <w:szCs w:val="24"/>
        </w:rPr>
        <w:t>Оснащенность</w:t>
      </w:r>
      <w:proofErr w:type="spellEnd"/>
      <w:r w:rsidRPr="007A03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A034D">
        <w:rPr>
          <w:rFonts w:ascii="Times New Roman" w:hAnsi="Times New Roman"/>
          <w:b/>
          <w:bCs/>
          <w:iCs/>
          <w:sz w:val="24"/>
          <w:szCs w:val="24"/>
        </w:rPr>
        <w:t>образовательного</w:t>
      </w:r>
      <w:proofErr w:type="spellEnd"/>
      <w:r w:rsidRPr="007A03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A034D">
        <w:rPr>
          <w:rFonts w:ascii="Times New Roman" w:hAnsi="Times New Roman"/>
          <w:b/>
          <w:bCs/>
          <w:iCs/>
          <w:sz w:val="24"/>
          <w:szCs w:val="24"/>
        </w:rPr>
        <w:t>процесса</w:t>
      </w:r>
      <w:proofErr w:type="spellEnd"/>
      <w:r w:rsidRPr="007A034D">
        <w:rPr>
          <w:rFonts w:ascii="Times New Roman" w:hAnsi="Times New Roman"/>
          <w:b/>
          <w:bCs/>
          <w:iCs/>
          <w:sz w:val="24"/>
          <w:szCs w:val="24"/>
        </w:rPr>
        <w:t xml:space="preserve"> МДОУ:</w:t>
      </w:r>
    </w:p>
    <w:p w:rsidR="003057B6" w:rsidRPr="007A034D" w:rsidRDefault="003057B6" w:rsidP="003057B6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4741"/>
        <w:gridCol w:w="4061"/>
      </w:tblGrid>
      <w:tr w:rsidR="003057B6" w:rsidRPr="007A034D" w:rsidTr="008279BB">
        <w:trPr>
          <w:trHeight w:val="42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7A03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A034D">
              <w:rPr>
                <w:rFonts w:ascii="Times New Roman" w:hAnsi="Times New Roman"/>
                <w:b/>
                <w:bCs/>
                <w:sz w:val="24"/>
                <w:szCs w:val="24"/>
              </w:rPr>
              <w:t>штук</w:t>
            </w:r>
            <w:proofErr w:type="spellEnd"/>
            <w:r w:rsidRPr="007A034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3057B6" w:rsidRPr="007A034D" w:rsidTr="008279BB">
        <w:trPr>
          <w:trHeight w:val="42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3057B6" w:rsidRPr="007A034D" w:rsidTr="008279BB">
        <w:trPr>
          <w:trHeight w:val="42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Телевизоры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Видеокамера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3057B6" w:rsidRPr="007A034D" w:rsidTr="008279BB">
        <w:trPr>
          <w:trHeight w:val="42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Цифровой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Магнитофон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>, DVD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Синтезатор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spellEnd"/>
            <w:r w:rsidRPr="007A034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проектором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3057B6" w:rsidRPr="007A034D" w:rsidTr="008279BB">
        <w:trPr>
          <w:trHeight w:val="4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имеется</w:t>
            </w:r>
            <w:proofErr w:type="spellEnd"/>
          </w:p>
        </w:tc>
      </w:tr>
      <w:tr w:rsidR="003057B6" w:rsidRPr="007A034D" w:rsidTr="008279BB">
        <w:trPr>
          <w:trHeight w:val="38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4D">
              <w:rPr>
                <w:rFonts w:ascii="Times New Roman" w:hAnsi="Times New Roman"/>
                <w:sz w:val="24"/>
                <w:szCs w:val="24"/>
              </w:rPr>
              <w:t xml:space="preserve">12                                                                                                       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7B6" w:rsidRPr="007A034D" w:rsidRDefault="003057B6" w:rsidP="008279B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7A03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имеется</w:t>
            </w:r>
            <w:proofErr w:type="spellEnd"/>
          </w:p>
        </w:tc>
      </w:tr>
    </w:tbl>
    <w:p w:rsidR="003057B6" w:rsidRDefault="003057B6" w:rsidP="003057B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608" w:rsidRDefault="008279B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этом учебном году </w:t>
      </w:r>
    </w:p>
    <w:p w:rsidR="008279BB" w:rsidRPr="008279BB" w:rsidRDefault="008279BB" w:rsidP="008279BB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8279BB">
        <w:rPr>
          <w:rFonts w:ascii="Times New Roman" w:hAnsi="Times New Roman"/>
          <w:sz w:val="24"/>
          <w:szCs w:val="24"/>
          <w:lang w:eastAsia="ru-RU"/>
        </w:rPr>
        <w:t>Пополнена материально-техническая база: приобретена детская мебель в 3 группы ДОУ; оснащены мебелью и компьютеризированы рабочие места специалистов учреждения; приобретена интерактивная доска; современное оборудование в музыкальный зал; дидактическое обеспечение педагогического процесса.</w:t>
      </w:r>
    </w:p>
    <w:p w:rsidR="008279BB" w:rsidRPr="008279BB" w:rsidRDefault="008279BB" w:rsidP="008279BB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279BB">
        <w:rPr>
          <w:rFonts w:ascii="Times New Roman" w:hAnsi="Times New Roman"/>
          <w:sz w:val="24"/>
          <w:szCs w:val="24"/>
          <w:lang w:eastAsia="ru-RU"/>
        </w:rPr>
        <w:t>Созданы комфортные условия для осуществления образовательного процесса в Учреждении (косметические ремонты в центральных переходах здания, раздевальных помещениях 4 групп, косметический ремонт 1 корпуса, кабинета педагога-психолога, учителя-логопеда</w:t>
      </w:r>
      <w:r>
        <w:rPr>
          <w:rFonts w:ascii="Times New Roman" w:hAnsi="Times New Roman"/>
          <w:sz w:val="24"/>
          <w:szCs w:val="24"/>
          <w:lang w:eastAsia="ru-RU"/>
        </w:rPr>
        <w:t>, учителя-дефектолога</w:t>
      </w:r>
      <w:r w:rsidRPr="008279BB">
        <w:rPr>
          <w:rFonts w:ascii="Times New Roman" w:hAnsi="Times New Roman"/>
          <w:sz w:val="24"/>
          <w:szCs w:val="24"/>
          <w:lang w:eastAsia="ru-RU"/>
        </w:rPr>
        <w:t>; произведена замена оконных блоков музыкального зала и группы).</w:t>
      </w:r>
    </w:p>
    <w:p w:rsidR="008279BB" w:rsidRDefault="008279BB" w:rsidP="008279BB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279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 </w:t>
      </w:r>
      <w:r w:rsidRPr="008279BB">
        <w:rPr>
          <w:rFonts w:ascii="Times New Roman" w:hAnsi="Times New Roman"/>
          <w:b/>
          <w:i/>
          <w:sz w:val="24"/>
          <w:szCs w:val="24"/>
          <w:lang w:eastAsia="ru-RU"/>
        </w:rPr>
        <w:t>планом развития территории МДОУ</w:t>
      </w:r>
      <w:r w:rsidRPr="008279BB">
        <w:rPr>
          <w:rFonts w:ascii="Times New Roman" w:hAnsi="Times New Roman"/>
          <w:sz w:val="24"/>
          <w:szCs w:val="24"/>
          <w:lang w:eastAsia="ru-RU"/>
        </w:rPr>
        <w:t xml:space="preserve">  приобретены малые игровые формы, спортивный комплекс, преображаются тематические цветочные насаждения.</w:t>
      </w:r>
    </w:p>
    <w:p w:rsidR="008279BB" w:rsidRDefault="008279BB" w:rsidP="00F761F2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1F2" w:rsidRDefault="00F761F2" w:rsidP="00F761F2">
      <w:pPr>
        <w:pStyle w:val="ac"/>
        <w:jc w:val="center"/>
        <w:rPr>
          <w:rStyle w:val="af7"/>
          <w:rFonts w:ascii="Times New Roman" w:hAnsi="Times New Roman"/>
          <w:sz w:val="24"/>
          <w:szCs w:val="24"/>
          <w:u w:val="single"/>
        </w:rPr>
      </w:pPr>
      <w:r w:rsidRPr="00F720D1">
        <w:rPr>
          <w:rStyle w:val="af7"/>
          <w:rFonts w:ascii="Times New Roman" w:hAnsi="Times New Roman"/>
          <w:sz w:val="24"/>
          <w:szCs w:val="24"/>
          <w:u w:val="single"/>
        </w:rPr>
        <w:t xml:space="preserve"> Анализ РППС ДОУ.</w:t>
      </w:r>
    </w:p>
    <w:p w:rsidR="00D52F75" w:rsidRPr="00023945" w:rsidRDefault="00D52F75" w:rsidP="00D52F75">
      <w:pPr>
        <w:pStyle w:val="ac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D3E">
        <w:rPr>
          <w:rFonts w:ascii="Times New Roman" w:hAnsi="Times New Roman"/>
          <w:sz w:val="24"/>
          <w:szCs w:val="24"/>
          <w:lang w:eastAsia="ru-RU"/>
        </w:rPr>
        <w:t>Для обеспечения безопасности жизни и здоровья воспитанников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D3E">
        <w:rPr>
          <w:rFonts w:ascii="Times New Roman" w:hAnsi="Times New Roman"/>
          <w:sz w:val="24"/>
          <w:szCs w:val="24"/>
          <w:lang w:eastAsia="ru-RU"/>
        </w:rPr>
        <w:t>ДОУ создана безопасная образовательная среда, которая соответствует требованиям СанПиН.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D3E">
        <w:rPr>
          <w:rFonts w:ascii="Times New Roman" w:hAnsi="Times New Roman"/>
          <w:sz w:val="24"/>
          <w:szCs w:val="24"/>
          <w:lang w:eastAsia="ru-RU"/>
        </w:rPr>
        <w:t>Для занятий физкультурой и спортом име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D2D3E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оборудованные малый </w:t>
      </w:r>
      <w:r w:rsidRPr="004D2D3E">
        <w:rPr>
          <w:rFonts w:ascii="Times New Roman" w:hAnsi="Times New Roman"/>
          <w:sz w:val="24"/>
          <w:szCs w:val="24"/>
          <w:lang w:eastAsia="ru-RU"/>
        </w:rPr>
        <w:t>физкультурный зал</w:t>
      </w:r>
      <w:r>
        <w:rPr>
          <w:rFonts w:ascii="Times New Roman" w:hAnsi="Times New Roman"/>
          <w:sz w:val="24"/>
          <w:szCs w:val="24"/>
          <w:lang w:eastAsia="ru-RU"/>
        </w:rPr>
        <w:t xml:space="preserve">,  физкультурная </w:t>
      </w:r>
      <w:r w:rsidRPr="004D2D3E">
        <w:rPr>
          <w:rFonts w:ascii="Times New Roman" w:hAnsi="Times New Roman"/>
          <w:sz w:val="24"/>
          <w:szCs w:val="24"/>
          <w:lang w:eastAsia="ru-RU"/>
        </w:rPr>
        <w:t>площадка</w:t>
      </w:r>
      <w:r>
        <w:rPr>
          <w:rFonts w:ascii="Times New Roman" w:hAnsi="Times New Roman"/>
          <w:sz w:val="24"/>
          <w:szCs w:val="24"/>
          <w:lang w:eastAsia="ru-RU"/>
        </w:rPr>
        <w:t>, спортивный комплекс, ф</w:t>
      </w:r>
      <w:r w:rsidRPr="004D2D3E">
        <w:rPr>
          <w:rFonts w:ascii="Times New Roman" w:hAnsi="Times New Roman"/>
          <w:sz w:val="24"/>
          <w:szCs w:val="24"/>
          <w:lang w:eastAsia="ru-RU"/>
        </w:rPr>
        <w:t>изкультурные уголки</w:t>
      </w:r>
      <w:r w:rsidRPr="00C13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D3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D3E">
        <w:rPr>
          <w:rFonts w:ascii="Times New Roman" w:hAnsi="Times New Roman"/>
          <w:sz w:val="24"/>
          <w:szCs w:val="24"/>
          <w:lang w:eastAsia="ru-RU"/>
        </w:rPr>
        <w:t>группах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52F75" w:rsidRPr="00D52360" w:rsidRDefault="00D52F75" w:rsidP="00D52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Обеспечение условий безопасности выполняется локальными нормативно-правовыми документами. В соответствии с требованиями действующего законодательства по охране труда с сотрудниками систематически проводятся  инструктажи, что позволяет персоналу владеть знаниями по охране труда и технике безопасности, действиям в чрезвычайных ситуациях.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С воспитанниками детского сада </w:t>
      </w:r>
      <w:r>
        <w:rPr>
          <w:rFonts w:ascii="Times New Roman" w:hAnsi="Times New Roman"/>
          <w:sz w:val="24"/>
          <w:szCs w:val="24"/>
          <w:lang w:val="ru-RU" w:eastAsia="ru-RU"/>
        </w:rPr>
        <w:t>проводятся беседы по ОБЖ, игры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, направленные на воспитание у детей сознательного отношения к своему здоровью и жизни.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</w:p>
    <w:p w:rsidR="00F761F2" w:rsidRDefault="00F761F2" w:rsidP="00F761F2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группе проведён анализ и составлены паспорта РППС. </w:t>
      </w:r>
      <w:r w:rsidRPr="00223404">
        <w:rPr>
          <w:rFonts w:ascii="Times New Roman" w:hAnsi="Times New Roman"/>
          <w:sz w:val="24"/>
          <w:szCs w:val="24"/>
        </w:rPr>
        <w:t xml:space="preserve">Все возрастные группы детского сада обеспечены в достаточном количестве </w:t>
      </w:r>
      <w:r>
        <w:rPr>
          <w:rFonts w:ascii="Times New Roman" w:hAnsi="Times New Roman"/>
          <w:sz w:val="24"/>
          <w:szCs w:val="24"/>
        </w:rPr>
        <w:t xml:space="preserve">игровым и дидактическим материалом, </w:t>
      </w:r>
      <w:r w:rsidRPr="00223404">
        <w:rPr>
          <w:rFonts w:ascii="Times New Roman" w:hAnsi="Times New Roman"/>
          <w:sz w:val="24"/>
          <w:szCs w:val="24"/>
        </w:rPr>
        <w:t>методической литературой.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РППС в каждой группе отвечает художественно-эстетическим требованиям</w:t>
      </w:r>
      <w:r>
        <w:rPr>
          <w:rFonts w:ascii="Times New Roman" w:hAnsi="Times New Roman"/>
          <w:sz w:val="24"/>
          <w:szCs w:val="24"/>
        </w:rPr>
        <w:t>.</w:t>
      </w:r>
      <w:r w:rsidRPr="00223404">
        <w:rPr>
          <w:rFonts w:ascii="Times New Roman" w:hAnsi="Times New Roman"/>
          <w:sz w:val="24"/>
          <w:szCs w:val="24"/>
        </w:rPr>
        <w:t>  В групповых помещениях выделены специальные зоны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61F2" w:rsidRDefault="00F761F2" w:rsidP="00F761F2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в кабинетах специалистов </w:t>
      </w:r>
      <w:proofErr w:type="gramStart"/>
      <w:r>
        <w:rPr>
          <w:rFonts w:ascii="Times New Roman" w:hAnsi="Times New Roman"/>
          <w:sz w:val="24"/>
          <w:szCs w:val="24"/>
        </w:rPr>
        <w:t>содержательно-насыщенна</w:t>
      </w:r>
      <w:proofErr w:type="gramEnd"/>
      <w:r>
        <w:rPr>
          <w:rFonts w:ascii="Times New Roman" w:hAnsi="Times New Roman"/>
          <w:sz w:val="24"/>
          <w:szCs w:val="24"/>
        </w:rPr>
        <w:t xml:space="preserve"> и обеспечивает условия, необходимые для инклюзивного образования.</w:t>
      </w:r>
    </w:p>
    <w:p w:rsidR="00F761F2" w:rsidRDefault="00F761F2" w:rsidP="00F761F2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на прогулочных площадках обеспечивает двигательную активность и возможность общения и совместной деятельности взрослых и детей.</w:t>
      </w:r>
    </w:p>
    <w:p w:rsidR="00F761F2" w:rsidRDefault="00F761F2" w:rsidP="00F761F2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61F2" w:rsidRPr="0079412E" w:rsidRDefault="00F761F2" w:rsidP="00F761F2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Совершенствовать РППС можно бесконечно. Поэтому каждый педагог п</w:t>
      </w:r>
      <w:r w:rsidRPr="0079412E">
        <w:rPr>
          <w:rFonts w:ascii="Times New Roman" w:hAnsi="Times New Roman"/>
          <w:b/>
          <w:i/>
          <w:sz w:val="24"/>
          <w:szCs w:val="24"/>
        </w:rPr>
        <w:t>родолжает</w:t>
      </w:r>
      <w:r>
        <w:rPr>
          <w:rFonts w:ascii="Times New Roman" w:hAnsi="Times New Roman"/>
          <w:b/>
          <w:i/>
          <w:sz w:val="24"/>
          <w:szCs w:val="24"/>
        </w:rPr>
        <w:t xml:space="preserve"> этот целенаправленный процесс, чтобы</w:t>
      </w:r>
      <w:r w:rsidRPr="0079412E">
        <w:rPr>
          <w:rFonts w:ascii="Times New Roman" w:hAnsi="Times New Roman"/>
          <w:b/>
          <w:i/>
          <w:sz w:val="24"/>
          <w:szCs w:val="24"/>
        </w:rPr>
        <w:t xml:space="preserve"> РППС соответств</w:t>
      </w:r>
      <w:r>
        <w:rPr>
          <w:rFonts w:ascii="Times New Roman" w:hAnsi="Times New Roman"/>
          <w:b/>
          <w:i/>
          <w:sz w:val="24"/>
          <w:szCs w:val="24"/>
        </w:rPr>
        <w:t xml:space="preserve">овала ФГОС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Pr="0079412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79BB" w:rsidRPr="00B55EA7" w:rsidRDefault="004415D7" w:rsidP="004415D7">
      <w:pPr>
        <w:pStyle w:val="ac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EA7">
        <w:rPr>
          <w:rFonts w:ascii="Times New Roman" w:hAnsi="Times New Roman"/>
          <w:sz w:val="24"/>
          <w:szCs w:val="24"/>
          <w:lang w:eastAsia="ru-RU"/>
        </w:rPr>
        <w:t xml:space="preserve">Анализ деятельности психолого – </w:t>
      </w:r>
      <w:proofErr w:type="spellStart"/>
      <w:r w:rsidRPr="00B55EA7">
        <w:rPr>
          <w:rFonts w:ascii="Times New Roman" w:hAnsi="Times New Roman"/>
          <w:sz w:val="24"/>
          <w:szCs w:val="24"/>
          <w:lang w:eastAsia="ru-RU"/>
        </w:rPr>
        <w:t>медико</w:t>
      </w:r>
      <w:proofErr w:type="spellEnd"/>
      <w:r w:rsidRPr="00B55EA7">
        <w:rPr>
          <w:rFonts w:ascii="Times New Roman" w:hAnsi="Times New Roman"/>
          <w:sz w:val="24"/>
          <w:szCs w:val="24"/>
          <w:lang w:eastAsia="ru-RU"/>
        </w:rPr>
        <w:t xml:space="preserve"> – педагогической комиссии ДОУ.</w:t>
      </w:r>
    </w:p>
    <w:p w:rsidR="004415D7" w:rsidRPr="00B55EA7" w:rsidRDefault="004415D7" w:rsidP="004415D7">
      <w:pPr>
        <w:pStyle w:val="ac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f"/>
        <w:tblW w:w="0" w:type="auto"/>
        <w:tblInd w:w="-34" w:type="dxa"/>
        <w:tblLook w:val="04A0" w:firstRow="1" w:lastRow="0" w:firstColumn="1" w:lastColumn="0" w:noHBand="0" w:noVBand="1"/>
      </w:tblPr>
      <w:tblGrid>
        <w:gridCol w:w="3815"/>
        <w:gridCol w:w="1572"/>
        <w:gridCol w:w="4218"/>
      </w:tblGrid>
      <w:tr w:rsidR="00B55EA7" w:rsidRPr="00B55EA7" w:rsidTr="004415D7">
        <w:tc>
          <w:tcPr>
            <w:tcW w:w="3815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72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B55EA7" w:rsidRPr="002A75BA" w:rsidTr="004415D7">
        <w:tc>
          <w:tcPr>
            <w:tcW w:w="3815" w:type="dxa"/>
          </w:tcPr>
          <w:p w:rsidR="004415D7" w:rsidRPr="00B55EA7" w:rsidRDefault="004415D7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Организация и проведение  психолого –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педагогического консилиума с педагогами ГОУ ЯО школы – интерната №8 «Психолого – педагогическая готовность воспитанников детского сада к обучению в 1 классе»</w:t>
            </w:r>
          </w:p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72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02.02.2017г.</w:t>
            </w: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 план проведения консилиума, подготовлены материалы психолого –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педагогического сопровождения воспитанников ДОУ, поступающих  в образовательные учреждения, организованы выступления специалистов и педагогов групп.</w:t>
            </w:r>
          </w:p>
        </w:tc>
      </w:tr>
      <w:tr w:rsidR="00B55EA7" w:rsidRPr="002A75BA" w:rsidTr="004415D7">
        <w:tc>
          <w:tcPr>
            <w:tcW w:w="3815" w:type="dxa"/>
          </w:tcPr>
          <w:p w:rsidR="004415D7" w:rsidRPr="00B55EA7" w:rsidRDefault="004415D7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2.Организована выездная комиссия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ГОУ ЯО «Центр диагностики и консультирования «Развитие» </w:t>
            </w:r>
          </w:p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72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16.02.2017г.</w:t>
            </w: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Оформлена соответствующая документация для консультации специалистами центра (направления, коллегиальные заключения на воспитанников, характеристики), организован прием  воспитанников специалистами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55EA7" w:rsidRPr="002A75BA" w:rsidTr="004415D7">
        <w:tc>
          <w:tcPr>
            <w:tcW w:w="3815" w:type="dxa"/>
          </w:tcPr>
          <w:p w:rsidR="004415D7" w:rsidRPr="00B55EA7" w:rsidRDefault="004415D7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3.Организована выездная 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комиссия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ГОУ ЯО «Центр диагностики и консультирования «Развитие» </w:t>
            </w:r>
          </w:p>
          <w:p w:rsidR="004415D7" w:rsidRPr="00B55EA7" w:rsidRDefault="004415D7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28.03.2017г</w:t>
            </w: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Оформлена соответствующая 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документация для консультации специалистами центра (направления, коллегиальные заключения на воспитанников, характеристики), организован прием  воспитанников специалистами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55EA7" w:rsidRPr="002A75BA" w:rsidTr="004415D7">
        <w:tc>
          <w:tcPr>
            <w:tcW w:w="3815" w:type="dxa"/>
          </w:tcPr>
          <w:p w:rsidR="004415D7" w:rsidRPr="00B55EA7" w:rsidRDefault="004415D7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4.Подготовка материалов психолого –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педагогического сопровождения воспитанников ДОУ, направляемых на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консилиумов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ДОУ, подготовка направлений, протоколов, коллегиальных заключений, характеристик воспитанников, организация психолого – педагогического обследования детей по заявлениям родителей</w:t>
            </w:r>
          </w:p>
        </w:tc>
        <w:tc>
          <w:tcPr>
            <w:tcW w:w="1572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Оформлена соответствующая документация ПМПК детского сада, протоколы, направления, коллегиальные заключения. Ведется учет воспитанников, направляемых и прошедших ПМПК  центров диагностики и консультирования «Развитие», Центр помощи детям, «Доверие».</w:t>
            </w:r>
          </w:p>
        </w:tc>
      </w:tr>
      <w:tr w:rsidR="00B55EA7" w:rsidRPr="00B55EA7" w:rsidTr="004415D7">
        <w:trPr>
          <w:trHeight w:val="2184"/>
        </w:trPr>
        <w:tc>
          <w:tcPr>
            <w:tcW w:w="3815" w:type="dxa"/>
          </w:tcPr>
          <w:p w:rsidR="004415D7" w:rsidRPr="00B55EA7" w:rsidRDefault="004415D7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5.Участие в рабочей встрече с руководителями психолого-медико-педагогических консилиумов ОУ по вопросам организации деятельности и взаимодействия с  территориальной психолого-медико-педагогической комиссией - Центр «Доверие»  </w:t>
            </w:r>
          </w:p>
        </w:tc>
        <w:tc>
          <w:tcPr>
            <w:tcW w:w="1572" w:type="dxa"/>
          </w:tcPr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28.04.2017г.</w:t>
            </w: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Получена консультация по вопросу оформления воспитанников ДОУ на комиссию ПМПК Центра «Доверие»</w:t>
            </w:r>
          </w:p>
        </w:tc>
      </w:tr>
      <w:tr w:rsidR="00B55EA7" w:rsidRPr="002A75BA" w:rsidTr="004415D7">
        <w:tc>
          <w:tcPr>
            <w:tcW w:w="3815" w:type="dxa"/>
          </w:tcPr>
          <w:p w:rsidR="004415D7" w:rsidRPr="00B55EA7" w:rsidRDefault="004415D7" w:rsidP="004415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6.Организация и проведение  психолого –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педагогического консилиума с педагогами ГОУ ЯО школы – интерната №8 ,  № 9: «Психолого – педагогическая готовность воспитанников детского сада к обучению в 1 классе»- </w:t>
            </w:r>
          </w:p>
        </w:tc>
        <w:tc>
          <w:tcPr>
            <w:tcW w:w="1572" w:type="dxa"/>
          </w:tcPr>
          <w:p w:rsidR="004415D7" w:rsidRPr="00B55EA7" w:rsidRDefault="004415D7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30 – 31 мая 2017г.</w:t>
            </w:r>
          </w:p>
          <w:p w:rsidR="004415D7" w:rsidRPr="00B55EA7" w:rsidRDefault="004415D7" w:rsidP="004415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</w:tcPr>
          <w:p w:rsidR="004415D7" w:rsidRPr="00B55EA7" w:rsidRDefault="004415D7" w:rsidP="004415D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 план проведения консилиума, подготовлены материалы психолого –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педагогического сопровождения воспитанников ДОУ, поступающих  в образовательные учреждения, организованы выступления специалистов и педагогов групп.</w:t>
            </w:r>
          </w:p>
        </w:tc>
      </w:tr>
    </w:tbl>
    <w:p w:rsidR="004415D7" w:rsidRPr="00B55EA7" w:rsidRDefault="004415D7" w:rsidP="004415D7">
      <w:pPr>
        <w:pStyle w:val="ac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6655BA" w:rsidRPr="00B55EA7" w:rsidRDefault="004415D7" w:rsidP="004415D7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EA7">
        <w:rPr>
          <w:rFonts w:ascii="Times New Roman" w:hAnsi="Times New Roman"/>
          <w:sz w:val="24"/>
          <w:szCs w:val="24"/>
          <w:lang w:eastAsia="ru-RU"/>
        </w:rPr>
        <w:t xml:space="preserve">Анализ деятельности </w:t>
      </w:r>
      <w:proofErr w:type="spellStart"/>
      <w:r w:rsidRPr="00B55EA7">
        <w:rPr>
          <w:rFonts w:ascii="Times New Roman" w:hAnsi="Times New Roman"/>
          <w:sz w:val="24"/>
          <w:szCs w:val="24"/>
          <w:lang w:eastAsia="ru-RU"/>
        </w:rPr>
        <w:t>медиатеки</w:t>
      </w:r>
      <w:proofErr w:type="spellEnd"/>
    </w:p>
    <w:p w:rsidR="004415D7" w:rsidRPr="00B55EA7" w:rsidRDefault="004415D7" w:rsidP="004415D7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3794"/>
        <w:gridCol w:w="1559"/>
        <w:gridCol w:w="4253"/>
      </w:tblGrid>
      <w:tr w:rsidR="00B55EA7" w:rsidRPr="00B55EA7" w:rsidTr="00166A1E">
        <w:trPr>
          <w:trHeight w:val="1554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1.Помощь педагогическим работникам в открытии собственных сайтов, мини - сайтов и личных страничек в Интернете (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Маам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5EA7">
              <w:rPr>
                <w:rFonts w:ascii="Times New Roman" w:hAnsi="Times New Roman"/>
                <w:sz w:val="24"/>
                <w:szCs w:val="24"/>
              </w:rPr>
              <w:t>n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55EA7">
              <w:rPr>
                <w:rFonts w:ascii="Times New Roman" w:hAnsi="Times New Roman"/>
                <w:sz w:val="24"/>
                <w:szCs w:val="24"/>
              </w:rPr>
              <w:t>s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55EA7">
              <w:rPr>
                <w:rFonts w:ascii="Times New Roman" w:hAnsi="Times New Roman"/>
                <w:sz w:val="24"/>
                <w:szCs w:val="24"/>
              </w:rPr>
              <w:t>portal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Открытие сайтов, мини – сайтов и личных страниц педагогов и специалистов (по заявкам). Оформление документации 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РИД</w:t>
            </w:r>
          </w:p>
        </w:tc>
      </w:tr>
      <w:tr w:rsidR="00B55EA7" w:rsidRPr="002A75BA" w:rsidTr="00166A1E">
        <w:trPr>
          <w:trHeight w:val="2037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2.Анкетирование педагогов «Уровень владения ИКТ»</w:t>
            </w:r>
          </w:p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Октябрь 2016</w:t>
            </w: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Выявлены основные проблемы педагогов в овладении ИКТ, разработан план работы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медиатеки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2016-2017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оду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составлен график занятий воспитанников ДОУ с использованием 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интеракт.доски</w:t>
            </w:r>
            <w:proofErr w:type="spellEnd"/>
          </w:p>
        </w:tc>
      </w:tr>
      <w:tr w:rsidR="00B55EA7" w:rsidRPr="00B55EA7" w:rsidTr="00166A1E">
        <w:trPr>
          <w:trHeight w:val="1607"/>
        </w:trPr>
        <w:tc>
          <w:tcPr>
            <w:tcW w:w="3794" w:type="dxa"/>
          </w:tcPr>
          <w:p w:rsidR="00166A1E" w:rsidRPr="00B55EA7" w:rsidRDefault="00166A1E" w:rsidP="004415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  <w:r w:rsidRPr="00B55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Организован семинар – практикум для педагогов ДОУ «Использование интерактивной доски в образовательном процессе» </w:t>
            </w: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10.11.2016г.</w:t>
            </w: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Прошли обучение основным приемам работы на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инт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оске</w:t>
            </w:r>
            <w:proofErr w:type="spellEnd"/>
          </w:p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 педагогов</w:t>
            </w:r>
          </w:p>
        </w:tc>
      </w:tr>
      <w:tr w:rsidR="00B55EA7" w:rsidRPr="00B55EA7" w:rsidTr="00166A1E">
        <w:trPr>
          <w:trHeight w:val="1657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Организованы и проведены профилактические интерактивные занятия с группами «Василек» и «Лучик» на тему «Безопасность на воде» </w:t>
            </w: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20-21 марта 2017г</w:t>
            </w: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в интерактивной форме получили знания о правилах безопасности на воде.  Организована выставка «Осторожно, тонкий лед».</w:t>
            </w:r>
          </w:p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5EA7" w:rsidRPr="00B55EA7" w:rsidTr="00166A1E">
        <w:trPr>
          <w:trHeight w:val="1578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5.Организованы и проведены интерактивные занятия с группами «Василек» и «Лучик» на тему «Космос» </w:t>
            </w: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апрель 2017г.</w:t>
            </w: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в интерактивной форме получили знания о Солнечной системе, планетах и космических явлениях. Организована выставка «Я в космосе».</w:t>
            </w:r>
          </w:p>
        </w:tc>
      </w:tr>
      <w:tr w:rsidR="00B55EA7" w:rsidRPr="002A75BA" w:rsidTr="00166A1E">
        <w:trPr>
          <w:trHeight w:val="623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6.Фото-видеосъемка, создание авторских видеороликов.</w:t>
            </w: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Составлены в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ормате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фото и видео-альбомы по всем мероприятиям в ДОУ, групповых и индивидуальных занятий, мастер – классов, семинаров и методических объединений.</w:t>
            </w:r>
          </w:p>
        </w:tc>
      </w:tr>
      <w:tr w:rsidR="00B55EA7" w:rsidRPr="002A75BA" w:rsidTr="00166A1E">
        <w:trPr>
          <w:trHeight w:val="406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7.Пополнение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медиатеки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Составлены в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ормате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презентации по всем лексическим темам. Подбор методической литературы в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ормате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логопедии, дефектологии и психологии. </w:t>
            </w:r>
          </w:p>
        </w:tc>
      </w:tr>
      <w:tr w:rsidR="00B55EA7" w:rsidRPr="002A75BA" w:rsidTr="00166A1E">
        <w:trPr>
          <w:trHeight w:val="406"/>
        </w:trPr>
        <w:tc>
          <w:tcPr>
            <w:tcW w:w="3794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8. Подписка на электронные журналы.</w:t>
            </w:r>
          </w:p>
        </w:tc>
        <w:tc>
          <w:tcPr>
            <w:tcW w:w="1559" w:type="dxa"/>
          </w:tcPr>
          <w:p w:rsidR="00166A1E" w:rsidRPr="00B55EA7" w:rsidRDefault="00166A1E" w:rsidP="00441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253" w:type="dxa"/>
          </w:tcPr>
          <w:p w:rsidR="00166A1E" w:rsidRPr="00B55EA7" w:rsidRDefault="00166A1E" w:rsidP="00441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Отслеживание подписки, оформление папки </w:t>
            </w:r>
            <w:proofErr w:type="spell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электр</w:t>
            </w:r>
            <w:proofErr w:type="gramStart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.ж</w:t>
            </w:r>
            <w:proofErr w:type="gram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урналов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15D7" w:rsidRPr="004415D7" w:rsidRDefault="004415D7" w:rsidP="004415D7">
      <w:pPr>
        <w:pStyle w:val="ac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15D7" w:rsidRDefault="004415D7" w:rsidP="004415D7">
      <w:pPr>
        <w:pStyle w:val="ac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15D7" w:rsidRDefault="004415D7" w:rsidP="004415D7">
      <w:pPr>
        <w:pStyle w:val="ac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415D7" w:rsidRPr="004415D7" w:rsidRDefault="004415D7" w:rsidP="004415D7">
      <w:pPr>
        <w:pStyle w:val="ac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31FFD" w:rsidRDefault="00812B38" w:rsidP="00812B38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5.</w:t>
      </w:r>
      <w:r w:rsidR="00031FFD" w:rsidRPr="00F720D1">
        <w:rPr>
          <w:rFonts w:ascii="Times New Roman" w:hAnsi="Times New Roman"/>
          <w:b/>
          <w:sz w:val="24"/>
          <w:szCs w:val="24"/>
          <w:u w:val="single"/>
          <w:lang w:eastAsia="ru-RU"/>
        </w:rPr>
        <w:t>Совместная деятельность коллектива с воспитанниками, родителями и социальными партнёрами</w:t>
      </w:r>
    </w:p>
    <w:p w:rsidR="00812B38" w:rsidRDefault="00812B38" w:rsidP="00812B38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A140E" w:rsidRPr="00FA140E" w:rsidRDefault="00812B38" w:rsidP="00812B38">
      <w:pPr>
        <w:pStyle w:val="ae"/>
        <w:spacing w:after="217" w:line="259" w:lineRule="auto"/>
        <w:ind w:left="0" w:right="29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FA140E" w:rsidRPr="00FA140E">
        <w:rPr>
          <w:rFonts w:ascii="Times New Roman" w:hAnsi="Times New Roman"/>
          <w:b/>
          <w:bCs/>
          <w:sz w:val="24"/>
          <w:szCs w:val="24"/>
        </w:rPr>
        <w:t>Цель, задачи, направления и формы взаимодействия  педагогического коллектива МДОУ «Детский сад № 209» с семьями воспитанников</w:t>
      </w:r>
    </w:p>
    <w:p w:rsidR="00FA140E" w:rsidRPr="00FA140E" w:rsidRDefault="00FA140E" w:rsidP="00812B38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Gabriola" w:hAnsi="Times New Roman"/>
          <w:color w:val="231F20"/>
          <w:sz w:val="24"/>
          <w:szCs w:val="24"/>
        </w:rPr>
        <w:t>П</w:t>
      </w:r>
      <w:r w:rsidRPr="00FA140E">
        <w:rPr>
          <w:rFonts w:ascii="Times New Roman" w:eastAsia="Gabriola" w:hAnsi="Times New Roman"/>
          <w:color w:val="231F20"/>
          <w:sz w:val="24"/>
          <w:szCs w:val="24"/>
        </w:rPr>
        <w:t xml:space="preserve">артнёрство с семьёй строится на основе </w:t>
      </w:r>
      <w:r w:rsidRPr="00FA140E">
        <w:rPr>
          <w:rFonts w:ascii="Times New Roman" w:eastAsia="Gabriola" w:hAnsi="Times New Roman"/>
          <w:b/>
          <w:bCs/>
          <w:color w:val="231F20"/>
          <w:sz w:val="24"/>
          <w:szCs w:val="24"/>
        </w:rPr>
        <w:t>взаимного уважения</w:t>
      </w:r>
      <w:r w:rsidRPr="00FA140E">
        <w:rPr>
          <w:rFonts w:ascii="Times New Roman" w:eastAsia="Gabriola" w:hAnsi="Times New Roman"/>
          <w:color w:val="231F20"/>
          <w:sz w:val="24"/>
          <w:szCs w:val="24"/>
        </w:rPr>
        <w:t xml:space="preserve"> и </w:t>
      </w:r>
      <w:r w:rsidRPr="00FA140E">
        <w:rPr>
          <w:rFonts w:ascii="Times New Roman" w:eastAsia="Gabriola" w:hAnsi="Times New Roman"/>
          <w:b/>
          <w:bCs/>
          <w:color w:val="231F20"/>
          <w:sz w:val="24"/>
          <w:szCs w:val="24"/>
        </w:rPr>
        <w:t>добровольности.</w:t>
      </w:r>
    </w:p>
    <w:p w:rsidR="00FA140E" w:rsidRPr="00FA140E" w:rsidRDefault="00FA140E" w:rsidP="00812B38">
      <w:pPr>
        <w:pStyle w:val="ae"/>
        <w:numPr>
          <w:ilvl w:val="0"/>
          <w:numId w:val="19"/>
        </w:numPr>
        <w:spacing w:line="232" w:lineRule="auto"/>
        <w:ind w:left="0"/>
        <w:rPr>
          <w:rFonts w:ascii="Times New Roman" w:eastAsia="Gabriola" w:hAnsi="Times New Roman"/>
          <w:b/>
          <w:bCs/>
          <w:color w:val="FFFFFF"/>
          <w:sz w:val="24"/>
          <w:szCs w:val="24"/>
        </w:rPr>
      </w:pPr>
      <w:r w:rsidRPr="00FA140E">
        <w:rPr>
          <w:rFonts w:ascii="Times New Roman" w:eastAsia="Gabriola" w:hAnsi="Times New Roman"/>
          <w:color w:val="231F20"/>
          <w:sz w:val="24"/>
          <w:szCs w:val="24"/>
        </w:rPr>
        <w:t xml:space="preserve">       Общий стиль взаимодействия и его содержательную направленность определяет руководитель организации. Он знакомит семью с целями и ценностями организации и её корпоративной  </w:t>
      </w:r>
      <w:proofErr w:type="spellStart"/>
      <w:r w:rsidRPr="00FA140E">
        <w:rPr>
          <w:rFonts w:ascii="Times New Roman" w:eastAsia="Gabriola" w:hAnsi="Times New Roman"/>
          <w:color w:val="231F20"/>
          <w:sz w:val="24"/>
          <w:szCs w:val="24"/>
        </w:rPr>
        <w:t>культурой</w:t>
      </w:r>
      <w:proofErr w:type="gramStart"/>
      <w:r w:rsidRPr="00FA140E">
        <w:rPr>
          <w:rFonts w:ascii="Times New Roman" w:eastAsia="Gabriola" w:hAnsi="Times New Roman"/>
          <w:color w:val="231F20"/>
          <w:sz w:val="24"/>
          <w:szCs w:val="24"/>
        </w:rPr>
        <w:t>.</w:t>
      </w:r>
      <w:r w:rsidRPr="00FA140E">
        <w:rPr>
          <w:rFonts w:ascii="Times New Roman" w:eastAsia="Gabriola" w:hAnsi="Times New Roman"/>
          <w:b/>
          <w:bCs/>
          <w:color w:val="FFFFFF"/>
          <w:sz w:val="24"/>
          <w:szCs w:val="24"/>
        </w:rPr>
        <w:t>с</w:t>
      </w:r>
      <w:proofErr w:type="spellEnd"/>
      <w:proofErr w:type="gramEnd"/>
      <w:r w:rsidRPr="00FA140E">
        <w:rPr>
          <w:rFonts w:ascii="Times New Roman" w:eastAsia="Gabriola" w:hAnsi="Times New Roman"/>
          <w:b/>
          <w:bCs/>
          <w:color w:val="FFFFFF"/>
          <w:sz w:val="24"/>
          <w:szCs w:val="24"/>
        </w:rPr>
        <w:t xml:space="preserve"> </w:t>
      </w:r>
    </w:p>
    <w:p w:rsidR="00FA140E" w:rsidRDefault="00FA140E" w:rsidP="00812B38">
      <w:pPr>
        <w:pStyle w:val="ae"/>
        <w:spacing w:line="232" w:lineRule="auto"/>
        <w:ind w:left="0"/>
        <w:rPr>
          <w:rFonts w:ascii="Times New Roman" w:eastAsia="Gabriola" w:hAnsi="Times New Roman"/>
          <w:b/>
          <w:color w:val="231F20"/>
          <w:sz w:val="24"/>
          <w:szCs w:val="24"/>
        </w:rPr>
      </w:pPr>
      <w:r w:rsidRPr="00FA140E">
        <w:rPr>
          <w:rFonts w:ascii="Times New Roman" w:eastAsia="Gabriola" w:hAnsi="Times New Roman"/>
          <w:b/>
          <w:bCs/>
          <w:color w:val="231F20"/>
          <w:sz w:val="24"/>
          <w:szCs w:val="24"/>
        </w:rPr>
        <w:t xml:space="preserve">Цель </w:t>
      </w:r>
      <w:r w:rsidRPr="00FA140E">
        <w:rPr>
          <w:rFonts w:ascii="Times New Roman" w:eastAsia="Gabriola" w:hAnsi="Times New Roman"/>
          <w:b/>
          <w:color w:val="231F20"/>
          <w:sz w:val="24"/>
          <w:szCs w:val="24"/>
        </w:rPr>
        <w:t>взаимодействия с семьёй — сделать родителей активными участниками образовательного процесса, оказав им помощь и разделив ответственность за воспитание и обучение детей.</w:t>
      </w:r>
    </w:p>
    <w:p w:rsidR="00812B38" w:rsidRDefault="00812B38" w:rsidP="00812B38">
      <w:pPr>
        <w:spacing w:after="217" w:line="259" w:lineRule="auto"/>
        <w:ind w:right="141"/>
        <w:rPr>
          <w:rFonts w:ascii="Times New Roman" w:eastAsia="Gabriola" w:hAnsi="Times New Roman"/>
          <w:b/>
          <w:bCs/>
          <w:color w:val="231F20"/>
          <w:sz w:val="24"/>
          <w:szCs w:val="24"/>
          <w:lang w:val="ru-RU"/>
        </w:rPr>
      </w:pPr>
      <w:r w:rsidRPr="00812B38">
        <w:rPr>
          <w:b/>
          <w:bCs/>
          <w:szCs w:val="26"/>
          <w:lang w:val="ru-RU"/>
        </w:rPr>
        <w:t xml:space="preserve">             </w:t>
      </w:r>
      <w:r w:rsidRPr="00812B38">
        <w:rPr>
          <w:rFonts w:ascii="Times New Roman" w:hAnsi="Times New Roman"/>
          <w:sz w:val="24"/>
          <w:szCs w:val="24"/>
          <w:lang w:val="ru-RU"/>
        </w:rPr>
        <w:t xml:space="preserve">Одним из важных принципов технологии реализации ООП МДОУ «Детский сад № 209» является совместное с родителями воспитание и развитие дошкольников, вовлечение родителей в образовательный процесс дошкольного учреждения, основанное  на принципах </w:t>
      </w:r>
      <w:r w:rsidRPr="00812B38">
        <w:rPr>
          <w:rFonts w:ascii="Times New Roman" w:hAnsi="Times New Roman"/>
          <w:b/>
          <w:i/>
          <w:sz w:val="24"/>
          <w:szCs w:val="24"/>
          <w:lang w:val="ru-RU"/>
        </w:rPr>
        <w:t>корпоративной культуры</w:t>
      </w:r>
      <w:r w:rsidRPr="00812B38">
        <w:rPr>
          <w:rFonts w:ascii="Times New Roman" w:hAnsi="Times New Roman"/>
          <w:sz w:val="24"/>
          <w:szCs w:val="24"/>
          <w:lang w:val="ru-RU"/>
        </w:rPr>
        <w:t xml:space="preserve"> учреждения. При этом </w:t>
      </w:r>
      <w:r w:rsidRPr="00812B38">
        <w:rPr>
          <w:rFonts w:ascii="Times New Roman" w:hAnsi="Times New Roman"/>
          <w:b/>
          <w:sz w:val="24"/>
          <w:szCs w:val="24"/>
          <w:lang w:val="ru-RU"/>
        </w:rPr>
        <w:t xml:space="preserve">сам воспитатель </w:t>
      </w:r>
      <w:r w:rsidRPr="00812B38">
        <w:rPr>
          <w:rFonts w:ascii="Times New Roman" w:hAnsi="Times New Roman"/>
          <w:b/>
          <w:sz w:val="24"/>
          <w:szCs w:val="24"/>
          <w:lang w:val="ru-RU"/>
        </w:rPr>
        <w:lastRenderedPageBreak/>
        <w:t>определяет, какие задачи он сможет более эффективно решить при взаимодействии с семьей</w:t>
      </w:r>
      <w:r w:rsidRPr="00812B38">
        <w:rPr>
          <w:rFonts w:ascii="Times New Roman" w:hAnsi="Times New Roman"/>
          <w:sz w:val="24"/>
          <w:szCs w:val="24"/>
          <w:lang w:val="ru-RU"/>
        </w:rPr>
        <w:t xml:space="preserve">, как поддерживать с родителями деловые и личные контакты, вовлекать их в процесс совместного воспитания дошкольников. </w:t>
      </w:r>
      <w:r w:rsidRPr="00812B3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12B38">
        <w:rPr>
          <w:rFonts w:ascii="Times New Roman" w:hAnsi="Times New Roman"/>
          <w:bCs/>
          <w:sz w:val="24"/>
          <w:szCs w:val="24"/>
          <w:lang w:val="ru-RU"/>
        </w:rPr>
        <w:t xml:space="preserve">Ежегодно определяются приоритетные направления взаимодействия с семьями воспитанников, исходя из годовых задач  ДОУ, опирающиеся на социальную ситуацию и запросы родительской общественности. </w:t>
      </w:r>
      <w:r w:rsidRPr="00812B38">
        <w:rPr>
          <w:rFonts w:ascii="Times New Roman" w:eastAsia="Gabriola" w:hAnsi="Times New Roman"/>
          <w:color w:val="231F20"/>
          <w:sz w:val="24"/>
          <w:szCs w:val="24"/>
          <w:lang w:val="ru-RU"/>
        </w:rPr>
        <w:t xml:space="preserve">Модель коллективного поведения в группе определяется и формируется взрослыми. Важно заложить традиции </w:t>
      </w:r>
      <w:r w:rsidRPr="00812B38">
        <w:rPr>
          <w:rFonts w:ascii="Times New Roman" w:eastAsia="Gabriola" w:hAnsi="Times New Roman"/>
          <w:b/>
          <w:bCs/>
          <w:color w:val="231F20"/>
          <w:sz w:val="24"/>
          <w:szCs w:val="24"/>
          <w:lang w:val="ru-RU"/>
        </w:rPr>
        <w:t>взаимного уважения, терпимости и доброжелательности, сочувствия и поддержки друг друга.</w:t>
      </w:r>
    </w:p>
    <w:p w:rsidR="00812B38" w:rsidRPr="00812B38" w:rsidRDefault="00812B38" w:rsidP="00812B38">
      <w:pPr>
        <w:spacing w:after="217" w:line="259" w:lineRule="auto"/>
        <w:ind w:left="-142" w:right="294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12B38">
        <w:rPr>
          <w:rFonts w:ascii="Times New Roman" w:hAnsi="Times New Roman"/>
          <w:b/>
          <w:bCs/>
          <w:i/>
          <w:sz w:val="24"/>
          <w:szCs w:val="24"/>
          <w:lang w:val="ru-RU"/>
        </w:rPr>
        <w:t>Подходы к организации сотрудничества с семьей отражены в обязательной части взаимодействия с семьями ООП ДОУ и обеспечивают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:</w:t>
      </w:r>
    </w:p>
    <w:p w:rsidR="00812B38" w:rsidRPr="00812B38" w:rsidRDefault="00812B38" w:rsidP="00812B38">
      <w:pPr>
        <w:numPr>
          <w:ilvl w:val="0"/>
          <w:numId w:val="27"/>
        </w:numPr>
        <w:spacing w:after="217" w:line="259" w:lineRule="auto"/>
        <w:ind w:right="294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812B38">
        <w:rPr>
          <w:rFonts w:ascii="Times New Roman" w:hAnsi="Times New Roman"/>
          <w:b/>
          <w:bCs/>
          <w:i/>
          <w:sz w:val="24"/>
          <w:szCs w:val="24"/>
        </w:rPr>
        <w:t>открытость</w:t>
      </w:r>
      <w:proofErr w:type="spellEnd"/>
      <w:r w:rsidRPr="00812B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12B38">
        <w:rPr>
          <w:rFonts w:ascii="Times New Roman" w:hAnsi="Times New Roman"/>
          <w:b/>
          <w:bCs/>
          <w:i/>
          <w:sz w:val="24"/>
          <w:szCs w:val="24"/>
        </w:rPr>
        <w:t>детского</w:t>
      </w:r>
      <w:proofErr w:type="spellEnd"/>
      <w:r w:rsidRPr="00812B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12B38">
        <w:rPr>
          <w:rFonts w:ascii="Times New Roman" w:hAnsi="Times New Roman"/>
          <w:b/>
          <w:bCs/>
          <w:i/>
          <w:sz w:val="24"/>
          <w:szCs w:val="24"/>
        </w:rPr>
        <w:t>сада</w:t>
      </w:r>
      <w:proofErr w:type="spellEnd"/>
      <w:r w:rsidRPr="00812B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12B38">
        <w:rPr>
          <w:rFonts w:ascii="Times New Roman" w:hAnsi="Times New Roman"/>
          <w:b/>
          <w:bCs/>
          <w:i/>
          <w:sz w:val="24"/>
          <w:szCs w:val="24"/>
        </w:rPr>
        <w:t>для</w:t>
      </w:r>
      <w:proofErr w:type="spellEnd"/>
      <w:r w:rsidRPr="00812B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12B38">
        <w:rPr>
          <w:rFonts w:ascii="Times New Roman" w:hAnsi="Times New Roman"/>
          <w:b/>
          <w:bCs/>
          <w:i/>
          <w:sz w:val="24"/>
          <w:szCs w:val="24"/>
        </w:rPr>
        <w:t>семьи</w:t>
      </w:r>
      <w:proofErr w:type="spellEnd"/>
    </w:p>
    <w:p w:rsidR="00812B38" w:rsidRPr="00812B38" w:rsidRDefault="00812B38" w:rsidP="00812B38">
      <w:pPr>
        <w:numPr>
          <w:ilvl w:val="0"/>
          <w:numId w:val="27"/>
        </w:numPr>
        <w:spacing w:after="217" w:line="259" w:lineRule="auto"/>
        <w:ind w:right="294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12B38">
        <w:rPr>
          <w:rFonts w:ascii="Times New Roman" w:hAnsi="Times New Roman"/>
          <w:b/>
          <w:bCs/>
          <w:i/>
          <w:sz w:val="24"/>
          <w:szCs w:val="24"/>
          <w:lang w:val="ru-RU"/>
        </w:rPr>
        <w:t>сотрудничество педагогов и родителей в воспитании детей</w:t>
      </w:r>
    </w:p>
    <w:p w:rsidR="00812B38" w:rsidRPr="00812B38" w:rsidRDefault="00812B38" w:rsidP="00812B38">
      <w:pPr>
        <w:numPr>
          <w:ilvl w:val="0"/>
          <w:numId w:val="27"/>
        </w:numPr>
        <w:spacing w:after="217" w:line="259" w:lineRule="auto"/>
        <w:ind w:right="294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12B3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создание активной развивающей среды, обеспечивающей единые подходы к развитию личности в семье и детском коллективе </w:t>
      </w:r>
    </w:p>
    <w:p w:rsidR="00812B38" w:rsidRPr="00812B38" w:rsidRDefault="00812B38" w:rsidP="00812B38">
      <w:pPr>
        <w:numPr>
          <w:ilvl w:val="0"/>
          <w:numId w:val="27"/>
        </w:numPr>
        <w:spacing w:after="217" w:line="259" w:lineRule="auto"/>
        <w:ind w:right="294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12B38">
        <w:rPr>
          <w:rFonts w:ascii="Times New Roman" w:hAnsi="Times New Roman"/>
          <w:b/>
          <w:bCs/>
          <w:i/>
          <w:sz w:val="24"/>
          <w:szCs w:val="24"/>
          <w:lang w:val="ru-RU"/>
        </w:rPr>
        <w:t>диагностику общих и частных проблем в развитии и воспитании ребенка</w:t>
      </w:r>
    </w:p>
    <w:p w:rsidR="00812B38" w:rsidRDefault="00812B38" w:rsidP="00812B38">
      <w:pPr>
        <w:spacing w:after="217" w:line="259" w:lineRule="auto"/>
        <w:ind w:right="14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2B38" w:rsidRDefault="00812B38" w:rsidP="00812B38">
      <w:pPr>
        <w:spacing w:after="217" w:line="259" w:lineRule="auto"/>
        <w:ind w:right="14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2B38" w:rsidRDefault="00812B38" w:rsidP="00812B38">
      <w:pPr>
        <w:spacing w:after="217" w:line="259" w:lineRule="auto"/>
        <w:ind w:right="14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2B38" w:rsidRPr="00FA140E" w:rsidRDefault="00812B38" w:rsidP="00812B38">
      <w:pPr>
        <w:pStyle w:val="ae"/>
        <w:spacing w:line="232" w:lineRule="auto"/>
        <w:ind w:left="0"/>
        <w:rPr>
          <w:rFonts w:ascii="Times New Roman" w:eastAsia="Gabriola" w:hAnsi="Times New Roman"/>
          <w:b/>
          <w:color w:val="231F20"/>
          <w:sz w:val="24"/>
          <w:szCs w:val="24"/>
        </w:rPr>
      </w:pPr>
    </w:p>
    <w:p w:rsidR="00FA140E" w:rsidRDefault="00FA140E" w:rsidP="00FA140E">
      <w:pPr>
        <w:pStyle w:val="ac"/>
        <w:ind w:left="108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B391F" w:rsidRDefault="00730E9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-1156335</wp:posOffset>
                </wp:positionH>
                <wp:positionV relativeFrom="line">
                  <wp:posOffset>-492760</wp:posOffset>
                </wp:positionV>
                <wp:extent cx="7642225" cy="9102090"/>
                <wp:effectExtent l="0" t="2540" r="635" b="1270"/>
                <wp:wrapNone/>
                <wp:docPr id="37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8892" y="474605"/>
                            <a:ext cx="5615159" cy="45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ind w:left="1418" w:hanging="1418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b/>
                                  <w:bCs/>
                                  <w:lang w:val="ru-RU"/>
                                </w:rPr>
                                <w:t>Цель:</w:t>
                              </w:r>
                              <w:r w:rsidRPr="006C135D">
                                <w:rPr>
                                  <w:lang w:val="ru-RU"/>
                                </w:rPr>
                                <w:t xml:space="preserve"> взаимодействие Учреждения и семьи для успешного развития </w:t>
                              </w:r>
                            </w:p>
                            <w:p w:rsidR="006E0F8B" w:rsidRDefault="006E0F8B" w:rsidP="00FA140E">
                              <w:pPr>
                                <w:ind w:left="1418" w:hanging="1418"/>
                                <w:jc w:val="center"/>
                              </w:pPr>
                              <w:proofErr w:type="gramStart"/>
                              <w:r>
                                <w:t>и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реализации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личности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ребенка</w:t>
                              </w:r>
                              <w:proofErr w:type="spellEnd"/>
                            </w:p>
                            <w:p w:rsidR="006E0F8B" w:rsidRDefault="006E0F8B" w:rsidP="00FA140E">
                              <w:pPr>
                                <w:ind w:left="1418" w:hanging="141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8892" y="1274713"/>
                            <a:ext cx="5615159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Задачи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0273" y="1846218"/>
                            <a:ext cx="1485922" cy="18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lang w:val="ru-RU"/>
                                </w:rPr>
                                <w:t>1. Создавать в Учреждении условия для взаимодействия с родителями.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90504" y="1846218"/>
                            <a:ext cx="1486022" cy="18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2. Планировать работу с родителями на основе анализа структуры семейного социума и психологического</w:t>
                              </w:r>
                              <w:r w:rsidRPr="006C135D">
                                <w:rPr>
                                  <w:lang w:val="ru-RU"/>
                                </w:rPr>
                                <w:t xml:space="preserve"> климата.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90835" y="1846218"/>
                            <a:ext cx="1485922" cy="18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lang w:val="ru-RU"/>
                                </w:rPr>
                                <w:t>3. Привлекать родителей к участию в жизнедеятельности и управлении Учреждения.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91065" y="1846218"/>
                            <a:ext cx="1485922" cy="18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lang w:val="ru-RU"/>
                                </w:rPr>
                                <w:t xml:space="preserve">4. Оказывать помощь родителям в </w:t>
                              </w:r>
                              <w:proofErr w:type="spellStart"/>
                              <w:r w:rsidRPr="006C135D">
                                <w:rPr>
                                  <w:lang w:val="ru-RU"/>
                                </w:rPr>
                                <w:t>воспитательн</w:t>
                              </w:r>
                              <w:proofErr w:type="gramStart"/>
                              <w:r w:rsidRPr="006C135D">
                                <w:rPr>
                                  <w:lang w:val="ru-RU"/>
                                </w:rPr>
                                <w:t>о</w:t>
                              </w:r>
                              <w:proofErr w:type="spellEnd"/>
                              <w:r w:rsidRPr="006C135D">
                                <w:rPr>
                                  <w:lang w:val="ru-RU"/>
                                </w:rPr>
                                <w:t>-</w:t>
                              </w:r>
                              <w:proofErr w:type="gramEnd"/>
                              <w:r w:rsidRPr="006C135D">
                                <w:rPr>
                                  <w:lang w:val="ru-RU"/>
                                </w:rPr>
                                <w:t xml:space="preserve"> образовательном процессе.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6641" y="3903639"/>
                            <a:ext cx="4878899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A27B7D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Направления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работы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родителями</w:t>
                              </w:r>
                              <w:proofErr w:type="spellEnd"/>
                            </w:p>
                            <w:p w:rsidR="006E0F8B" w:rsidRDefault="006E0F8B" w:rsidP="00FA14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0273" y="4589445"/>
                            <a:ext cx="1485922" cy="685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812B38" w:rsidRDefault="006E0F8B" w:rsidP="00FA140E">
                              <w:pPr>
                                <w:jc w:val="center"/>
                                <w:rPr>
                                  <w:szCs w:val="26"/>
                                  <w:lang w:val="ru-RU"/>
                                </w:rPr>
                              </w:pPr>
                              <w:r w:rsidRPr="00812B38">
                                <w:rPr>
                                  <w:szCs w:val="26"/>
                                  <w:lang w:val="ru-RU"/>
                                </w:rPr>
                                <w:t>Оказание помощи</w:t>
                              </w:r>
                            </w:p>
                            <w:p w:rsidR="006E0F8B" w:rsidRPr="00812B38" w:rsidRDefault="006E0F8B" w:rsidP="00FA140E">
                              <w:pPr>
                                <w:jc w:val="center"/>
                                <w:rPr>
                                  <w:szCs w:val="26"/>
                                  <w:lang w:val="ru-RU"/>
                                </w:rPr>
                              </w:pPr>
                              <w:r w:rsidRPr="00812B38">
                                <w:rPr>
                                  <w:szCs w:val="26"/>
                                  <w:lang w:val="ru-RU"/>
                                </w:rPr>
                                <w:t>семье в воспитании</w:t>
                              </w:r>
                            </w:p>
                            <w:p w:rsidR="006E0F8B" w:rsidRPr="00812B38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6E0F8B" w:rsidRPr="00812B38" w:rsidRDefault="006E0F8B" w:rsidP="00FA140E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91504" y="4589445"/>
                            <a:ext cx="1485922" cy="685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 w:rsidRPr="00D51657">
                                <w:t>Вовлечение</w:t>
                              </w:r>
                              <w:proofErr w:type="spellEnd"/>
                              <w:r w:rsidRPr="00D51657">
                                <w:t xml:space="preserve"> </w:t>
                              </w:r>
                              <w:proofErr w:type="spellStart"/>
                              <w:r w:rsidRPr="00D51657">
                                <w:t>семьи</w:t>
                              </w:r>
                              <w:proofErr w:type="spellEnd"/>
                              <w:r w:rsidRPr="00D51657">
                                <w:t xml:space="preserve"> в </w:t>
                              </w:r>
                              <w:proofErr w:type="spellStart"/>
                              <w:r w:rsidRPr="00D51657">
                                <w:t>образовательный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процесс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90835" y="4589445"/>
                            <a:ext cx="1485922" cy="685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Культурно-просветительская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работа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91065" y="4589445"/>
                            <a:ext cx="1485922" cy="685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lang w:val="ru-RU"/>
                                </w:rPr>
                                <w:t>Создание условий для реализации личности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0785" y="7212971"/>
                            <a:ext cx="5564455" cy="55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421DCE" w:rsidRDefault="006E0F8B" w:rsidP="00FA140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C135D">
                                <w:rPr>
                                  <w:b/>
                                  <w:bCs/>
                                  <w:lang w:val="ru-RU"/>
                                </w:rPr>
                                <w:t xml:space="preserve">Результат: </w:t>
                              </w:r>
                              <w:r w:rsidRPr="006C135D">
                                <w:rPr>
                                  <w:lang w:val="ru-RU"/>
                                </w:rPr>
                                <w:t>успешное развит</w:t>
                              </w:r>
                              <w:r>
                                <w:rPr>
                                  <w:lang w:val="ru-RU"/>
                                </w:rPr>
                                <w:t xml:space="preserve">ие воспитанников Учреждения </w:t>
                              </w:r>
                              <w:r w:rsidRPr="00421DCE">
                                <w:rPr>
                                  <w:lang w:val="ru-RU"/>
                                </w:rPr>
                                <w:t>и реализация творческого потенциала детей и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8892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Родительские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собрания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4978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6C135D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Участие в создании развивающей среды</w:t>
                              </w:r>
                            </w:p>
                            <w:p w:rsidR="006E0F8B" w:rsidRPr="006C135D" w:rsidRDefault="006E0F8B" w:rsidP="00FA140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62216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9A6BEE" w:rsidRDefault="006E0F8B" w:rsidP="00FA140E">
                              <w:pPr>
                                <w:jc w:val="center"/>
                              </w:pPr>
                              <w:proofErr w:type="spellStart"/>
                              <w:r w:rsidRPr="00D51657">
                                <w:t>Презентация</w:t>
                              </w:r>
                              <w:proofErr w:type="spellEnd"/>
                              <w:r w:rsidRPr="00D51657">
                                <w:t xml:space="preserve"> </w:t>
                              </w:r>
                              <w:proofErr w:type="spellStart"/>
                              <w:r w:rsidRPr="00D51657">
                                <w:t>семейных</w:t>
                              </w:r>
                              <w:proofErr w:type="spellEnd"/>
                              <w:r w:rsidRPr="00D51657">
                                <w:t xml:space="preserve"> </w:t>
                              </w:r>
                              <w:proofErr w:type="spellStart"/>
                              <w:r w:rsidRPr="009A6BEE">
                                <w:t>проектов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19453" y="6075360"/>
                            <a:ext cx="4571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Субботники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76591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Выставки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33828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9A6BEE" w:rsidRDefault="006E0F8B" w:rsidP="00FA14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Управление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ДОУ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через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родительские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комитеты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91065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Семинары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практикумы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48303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Досуги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развлечения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05540" y="6075360"/>
                            <a:ext cx="4571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Конкурсы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62678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Акции</w:t>
                              </w:r>
                              <w:proofErr w:type="spellEnd"/>
                            </w:p>
                            <w:p w:rsidR="006E0F8B" w:rsidRPr="00A27B7D" w:rsidRDefault="006E0F8B" w:rsidP="00FA140E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76129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A061E" w:rsidRDefault="006E0F8B" w:rsidP="00FA140E">
                              <w:pPr>
                                <w:jc w:val="center"/>
                              </w:pPr>
                              <w:proofErr w:type="spellStart"/>
                              <w:r w:rsidRPr="006A061E">
                                <w:t>Консультир</w:t>
                              </w:r>
                              <w:r>
                                <w:t>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33366" y="6075360"/>
                            <a:ext cx="4571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A061E" w:rsidRDefault="006E0F8B" w:rsidP="00FA140E">
                              <w:pPr>
                                <w:jc w:val="center"/>
                              </w:pPr>
                              <w:proofErr w:type="spellStart"/>
                              <w:r w:rsidRPr="006A061E">
                                <w:t>Наглядна</w:t>
                              </w:r>
                              <w:r>
                                <w:t>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информация</w:t>
                              </w:r>
                              <w:proofErr w:type="spellEnd"/>
                            </w:p>
                            <w:p w:rsidR="006E0F8B" w:rsidRPr="006A061E" w:rsidRDefault="006E0F8B" w:rsidP="00FA140E">
                              <w:pPr>
                                <w:jc w:val="center"/>
                              </w:pPr>
                            </w:p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ормация</w:t>
                              </w:r>
                              <w:proofErr w:type="spellEnd"/>
                              <w:proofErr w:type="gramEnd"/>
                            </w:p>
                            <w:p w:rsidR="006E0F8B" w:rsidRPr="00E44030" w:rsidRDefault="006E0F8B" w:rsidP="00FA14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90504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Семейный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клуб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47741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Pr="006A061E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Дни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открытых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дверей</w:t>
                              </w:r>
                              <w:proofErr w:type="spellEnd"/>
                            </w:p>
                            <w:p w:rsidR="006E0F8B" w:rsidRPr="006A061E" w:rsidRDefault="006E0F8B" w:rsidP="00FA140E">
                              <w:pPr>
                                <w:jc w:val="center"/>
                              </w:pPr>
                            </w:p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ытых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дверей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1654" y="6075360"/>
                            <a:ext cx="457237" cy="2400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t>Анкетирование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4090835" y="5846758"/>
                            <a:ext cx="900" cy="22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3976525" y="931809"/>
                            <a:ext cx="900" cy="342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4091735" y="3675036"/>
                            <a:ext cx="1000" cy="22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4090835" y="4360843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4090835" y="5389553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76194" y="5503854"/>
                            <a:ext cx="3772108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F8B" w:rsidRDefault="006E0F8B" w:rsidP="00FA140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Формы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работы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6" o:spid="_x0000_s1026" editas="canvas" style="position:absolute;margin-left:-91.05pt;margin-top:-38.8pt;width:601.75pt;height:716.7pt;z-index:251658240;mso-position-horizontal-relative:char;mso-position-vertical-relative:line" coordsize="76422,9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422;height:91020;visibility:visible;mso-wrap-style:square">
                  <v:fill o:detectmouseclick="t"/>
                  <v:path o:connecttype="none"/>
                </v:shape>
                <v:rect id="Rectangle 4" o:spid="_x0000_s1028" style="position:absolute;left:11188;top:4746;width:5615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E0F8B" w:rsidRPr="006C135D" w:rsidRDefault="006E0F8B" w:rsidP="00FA140E">
                        <w:pPr>
                          <w:ind w:left="1418" w:hanging="1418"/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b/>
                            <w:bCs/>
                            <w:lang w:val="ru-RU"/>
                          </w:rPr>
                          <w:t>Цель:</w:t>
                        </w:r>
                        <w:r w:rsidRPr="006C135D">
                          <w:rPr>
                            <w:lang w:val="ru-RU"/>
                          </w:rPr>
                          <w:t xml:space="preserve"> взаимодействие Учреждения и семьи для успешного развития </w:t>
                        </w:r>
                      </w:p>
                      <w:p w:rsidR="006E0F8B" w:rsidRDefault="006E0F8B" w:rsidP="00FA140E">
                        <w:pPr>
                          <w:ind w:left="1418" w:hanging="1418"/>
                          <w:jc w:val="center"/>
                        </w:pPr>
                        <w:proofErr w:type="gramStart"/>
                        <w:r>
                          <w:t>и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реализации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личности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ребенка</w:t>
                        </w:r>
                        <w:proofErr w:type="spellEnd"/>
                      </w:p>
                      <w:p w:rsidR="006E0F8B" w:rsidRDefault="006E0F8B" w:rsidP="00FA140E">
                        <w:pPr>
                          <w:ind w:left="1418" w:hanging="1418"/>
                          <w:jc w:val="center"/>
                        </w:pPr>
                      </w:p>
                    </w:txbxContent>
                  </v:textbox>
                </v:rect>
                <v:rect id="Rectangle 5" o:spid="_x0000_s1029" style="position:absolute;left:11188;top:12747;width:561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Задачи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rect>
                <v:rect id="Rectangle 6" o:spid="_x0000_s1030" style="position:absolute;left:8902;top:18462;width:1485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E0F8B" w:rsidRPr="006C135D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lang w:val="ru-RU"/>
                          </w:rPr>
                          <w:t>1. Создавать в Учреждении условия для взаимодействия с родителями.</w:t>
                        </w:r>
                      </w:p>
                    </w:txbxContent>
                  </v:textbox>
                </v:rect>
                <v:rect id="Rectangle 7" o:spid="_x0000_s1031" style="position:absolute;left:24905;top:18462;width:1486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E0F8B" w:rsidRPr="006C135D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sz w:val="24"/>
                            <w:szCs w:val="24"/>
                            <w:lang w:val="ru-RU"/>
                          </w:rPr>
                          <w:t>2. Планировать работу с родителями на основе анализа структуры семейного социума и психологического</w:t>
                        </w:r>
                        <w:r w:rsidRPr="006C135D">
                          <w:rPr>
                            <w:lang w:val="ru-RU"/>
                          </w:rPr>
                          <w:t xml:space="preserve"> климата.</w:t>
                        </w:r>
                      </w:p>
                    </w:txbxContent>
                  </v:textbox>
                </v:rect>
                <v:rect id="Rectangle 8" o:spid="_x0000_s1032" style="position:absolute;left:40908;top:18462;width:1485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E0F8B" w:rsidRPr="006C135D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lang w:val="ru-RU"/>
                          </w:rPr>
                          <w:t>3. Привлекать родителей к участию в жизнедеятельности и управлении Учреждения.</w:t>
                        </w:r>
                      </w:p>
                    </w:txbxContent>
                  </v:textbox>
                </v:rect>
                <v:rect id="Rectangle 9" o:spid="_x0000_s1033" style="position:absolute;left:56910;top:18462;width:1485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E0F8B" w:rsidRPr="006C135D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lang w:val="ru-RU"/>
                          </w:rPr>
                          <w:t xml:space="preserve">4. Оказывать помощь родителям в </w:t>
                        </w:r>
                        <w:proofErr w:type="spellStart"/>
                        <w:r w:rsidRPr="006C135D">
                          <w:rPr>
                            <w:lang w:val="ru-RU"/>
                          </w:rPr>
                          <w:t>воспитательн</w:t>
                        </w:r>
                        <w:proofErr w:type="gramStart"/>
                        <w:r w:rsidRPr="006C135D">
                          <w:rPr>
                            <w:lang w:val="ru-RU"/>
                          </w:rPr>
                          <w:t>о</w:t>
                        </w:r>
                        <w:proofErr w:type="spellEnd"/>
                        <w:r w:rsidRPr="006C135D">
                          <w:rPr>
                            <w:lang w:val="ru-RU"/>
                          </w:rPr>
                          <w:t>-</w:t>
                        </w:r>
                        <w:proofErr w:type="gramEnd"/>
                        <w:r w:rsidRPr="006C135D">
                          <w:rPr>
                            <w:lang w:val="ru-RU"/>
                          </w:rPr>
                          <w:t xml:space="preserve"> образовательном процессе.</w:t>
                        </w:r>
                      </w:p>
                    </w:txbxContent>
                  </v:textbox>
                </v:rect>
                <v:rect id="Rectangle 10" o:spid="_x0000_s1034" style="position:absolute;left:17266;top:39036;width:487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E0F8B" w:rsidRPr="00A27B7D" w:rsidRDefault="006E0F8B" w:rsidP="00FA140E">
                        <w:pPr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Направления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работы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родителями</w:t>
                        </w:r>
                        <w:proofErr w:type="spellEnd"/>
                      </w:p>
                      <w:p w:rsidR="006E0F8B" w:rsidRDefault="006E0F8B" w:rsidP="00FA140E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5" style="position:absolute;left:8902;top:45894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E0F8B" w:rsidRPr="00812B38" w:rsidRDefault="006E0F8B" w:rsidP="00FA140E">
                        <w:pPr>
                          <w:jc w:val="center"/>
                          <w:rPr>
                            <w:szCs w:val="26"/>
                            <w:lang w:val="ru-RU"/>
                          </w:rPr>
                        </w:pPr>
                        <w:r w:rsidRPr="00812B38">
                          <w:rPr>
                            <w:szCs w:val="26"/>
                            <w:lang w:val="ru-RU"/>
                          </w:rPr>
                          <w:t>Оказание помощи</w:t>
                        </w:r>
                      </w:p>
                      <w:p w:rsidR="006E0F8B" w:rsidRPr="00812B38" w:rsidRDefault="006E0F8B" w:rsidP="00FA140E">
                        <w:pPr>
                          <w:jc w:val="center"/>
                          <w:rPr>
                            <w:szCs w:val="26"/>
                            <w:lang w:val="ru-RU"/>
                          </w:rPr>
                        </w:pPr>
                        <w:r w:rsidRPr="00812B38">
                          <w:rPr>
                            <w:szCs w:val="26"/>
                            <w:lang w:val="ru-RU"/>
                          </w:rPr>
                          <w:t>семье в воспитании</w:t>
                        </w:r>
                      </w:p>
                      <w:p w:rsidR="006E0F8B" w:rsidRPr="00812B38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6E0F8B" w:rsidRPr="00812B38" w:rsidRDefault="006E0F8B" w:rsidP="00FA140E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24915;top:45894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 w:rsidRPr="00D51657">
                          <w:t>Вовлечение</w:t>
                        </w:r>
                        <w:proofErr w:type="spellEnd"/>
                        <w:r w:rsidRPr="00D51657">
                          <w:t xml:space="preserve"> </w:t>
                        </w:r>
                        <w:proofErr w:type="spellStart"/>
                        <w:r w:rsidRPr="00D51657">
                          <w:t>семьи</w:t>
                        </w:r>
                        <w:proofErr w:type="spellEnd"/>
                        <w:r w:rsidRPr="00D51657">
                          <w:t xml:space="preserve"> в </w:t>
                        </w:r>
                        <w:proofErr w:type="spellStart"/>
                        <w:r w:rsidRPr="00D51657">
                          <w:t>образовательный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процесс</w:t>
                        </w:r>
                        <w:proofErr w:type="spellEnd"/>
                      </w:p>
                    </w:txbxContent>
                  </v:textbox>
                </v:rect>
                <v:rect id="Rectangle 13" o:spid="_x0000_s1037" style="position:absolute;left:40908;top:45894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Культурно-просветительская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работа</w:t>
                        </w:r>
                        <w:proofErr w:type="spellEnd"/>
                      </w:p>
                    </w:txbxContent>
                  </v:textbox>
                </v:rect>
                <v:rect id="Rectangle 14" o:spid="_x0000_s1038" style="position:absolute;left:56910;top:45894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E0F8B" w:rsidRPr="006C135D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lang w:val="ru-RU"/>
                          </w:rPr>
                          <w:t>Создание условий для реализации личности ребенка</w:t>
                        </w:r>
                      </w:p>
                    </w:txbxContent>
                  </v:textbox>
                </v:rect>
                <v:rect id="Rectangle 15" o:spid="_x0000_s1039" style="position:absolute;left:10407;top:72129;width:55645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E0F8B" w:rsidRPr="00421DCE" w:rsidRDefault="006E0F8B" w:rsidP="00FA140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C135D">
                          <w:rPr>
                            <w:b/>
                            <w:bCs/>
                            <w:lang w:val="ru-RU"/>
                          </w:rPr>
                          <w:t xml:space="preserve">Результат: </w:t>
                        </w:r>
                        <w:r w:rsidRPr="006C135D">
                          <w:rPr>
                            <w:lang w:val="ru-RU"/>
                          </w:rPr>
                          <w:t>успешное развит</w:t>
                        </w:r>
                        <w:r>
                          <w:rPr>
                            <w:lang w:val="ru-RU"/>
                          </w:rPr>
                          <w:t xml:space="preserve">ие воспитанников Учреждения </w:t>
                        </w:r>
                        <w:r w:rsidRPr="00421DCE">
                          <w:rPr>
                            <w:lang w:val="ru-RU"/>
                          </w:rPr>
                          <w:t>и реализация творческого потенциала детей и родителей</w:t>
                        </w:r>
                      </w:p>
                    </w:txbxContent>
                  </v:textbox>
                </v:rect>
                <v:rect id="Rectangle 16" o:spid="_x0000_s1040" style="position:absolute;left:11188;top:60753;width:457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8fMEA&#10;AADbAAAADwAAAGRycy9kb3ducmV2LnhtbERPS2sCMRC+F/wPYYTeNKttRVejSKlQ9KLr4zxsxt3F&#10;zWSbpLr+e1MQepuP7zmzRWtqcSXnK8sKBv0EBHFudcWFgsN+1RuD8AFZY22ZFNzJw2LeeZlhqu2N&#10;d3TNQiFiCPsUFZQhNKmUPi/JoO/bhjhyZ+sMhghdIbXDWww3tRwmyUgarDg2lNjQZ0n5Jfs1Co7Z&#10;iag4/9Tvk9W6/Ziws1/bjVKv3XY5BRGoDf/ip/tbx/lv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/HzBAAAA2wAAAA8AAAAAAAAAAAAAAAAAmAIAAGRycy9kb3du&#10;cmV2LnhtbFBLBQYAAAAABAAEAPUAAACGAwAAAAA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Родительские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собрания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34049;top:60753;width:457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kCMEA&#10;AADbAAAADwAAAGRycy9kb3ducmV2LnhtbERPS2sCMRC+F/ofwhR602xFRbdmRaSC6EXXtudhM/ug&#10;m8maRN3++0YQepuP7zmLZW9acSXnG8sK3oYJCOLC6oYrBZ+nzWAGwgdkja1lUvBLHpbZ89MCU21v&#10;fKRrHioRQ9inqKAOoUul9EVNBv3QdsSRK60zGCJ0ldQObzHctHKUJFNpsOHYUGNH65qKn/xiFHzl&#10;30RVeW7H882un8zZ2Y/DXqnXl371DiJQH/7FD/dWx/ljuP8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ZAjBAAAA2wAAAA8AAAAAAAAAAAAAAAAAmAIAAGRycy9kb3du&#10;cmV2LnhtbFBLBQYAAAAABAAEAPUAAACGAwAAAAA=&#10;">
                  <v:textbox style="layout-flow:vertical;mso-layout-flow-alt:bottom-to-top">
                    <w:txbxContent>
                      <w:p w:rsidR="006E0F8B" w:rsidRPr="006C135D" w:rsidRDefault="006E0F8B" w:rsidP="00FA140E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6C135D">
                          <w:rPr>
                            <w:sz w:val="20"/>
                            <w:szCs w:val="20"/>
                            <w:lang w:val="ru-RU"/>
                          </w:rPr>
                          <w:t>Участие в создании развивающей среды</w:t>
                        </w:r>
                      </w:p>
                      <w:p w:rsidR="006E0F8B" w:rsidRPr="006C135D" w:rsidRDefault="006E0F8B" w:rsidP="00FA140E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38622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Bk8EA&#10;AADbAAAADwAAAGRycy9kb3ducmV2LnhtbERPS2sCMRC+F/ofwhS81WylFl3NikgF0UtdH+dhM/ug&#10;m8maRN3++0Yo9DYf33Pmi9604kbON5YVvA0TEMSF1Q1XCo6H9esEhA/IGlvLpOCHPCyy56c5ptre&#10;eU+3PFQihrBPUUEdQpdK6YuaDPqh7YgjV1pnMEToKqkd3mO4aeUoST6kwYZjQ40drWoqvvOrUXDK&#10;z0RVeWnfp+ttP56ys59fO6UGL/1yBiJQH/7Ff+6NjvPH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wZPBAAAA2wAAAA8AAAAAAAAAAAAAAAAAmAIAAGRycy9kb3du&#10;cmV2LnhtbFBLBQYAAAAABAAEAPUAAACGAwAAAAA=&#10;">
                  <v:textbox style="layout-flow:vertical;mso-layout-flow-alt:bottom-to-top">
                    <w:txbxContent>
                      <w:p w:rsidR="006E0F8B" w:rsidRPr="009A6BEE" w:rsidRDefault="006E0F8B" w:rsidP="00FA140E">
                        <w:pPr>
                          <w:jc w:val="center"/>
                        </w:pPr>
                        <w:proofErr w:type="spellStart"/>
                        <w:r w:rsidRPr="00D51657">
                          <w:t>Презентация</w:t>
                        </w:r>
                        <w:proofErr w:type="spellEnd"/>
                        <w:r w:rsidRPr="00D51657">
                          <w:t xml:space="preserve"> </w:t>
                        </w:r>
                        <w:proofErr w:type="spellStart"/>
                        <w:r w:rsidRPr="00D51657">
                          <w:t>семейных</w:t>
                        </w:r>
                        <w:proofErr w:type="spellEnd"/>
                        <w:r w:rsidRPr="00D51657">
                          <w:t xml:space="preserve"> </w:t>
                        </w:r>
                        <w:proofErr w:type="spellStart"/>
                        <w:r w:rsidRPr="009A6BEE">
                          <w:t>проектов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43194;top:60753;width:4571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f5MAA&#10;AADbAAAADwAAAGRycy9kb3ducmV2LnhtbERPTYvCMBC9L/gfwgje1lRR0a5RRBREL2vd3fPQjG2x&#10;mdQkav33ZmFhb/N4nzNftqYWd3K+sqxg0E9AEOdWV1wo+Dpt36cgfEDWWFsmBU/ysFx03uaYavvg&#10;I92zUIgYwj5FBWUITSqlz0sy6Pu2IY7c2TqDIUJXSO3wEcNNLYdJMpEGK44NJTa0Lim/ZDej4Dv7&#10;ISrO13o02+7b8Yyd3XwelOp129UHiEBt+Bf/uXc6zp/A7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9f5MAAAADbAAAADwAAAAAAAAAAAAAAAACYAgAAZHJzL2Rvd25y&#10;ZXYueG1sUEsFBgAAAAAEAAQA9QAAAIUDAAAAAA=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Субботники</w:t>
                        </w:r>
                        <w:proofErr w:type="spellEnd"/>
                      </w:p>
                    </w:txbxContent>
                  </v:textbox>
                </v:rect>
                <v:rect id="Rectangle 20" o:spid="_x0000_s1044" style="position:absolute;left:47765;top:60753;width:457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Выставки</w:t>
                        </w:r>
                        <w:proofErr w:type="spellEnd"/>
                      </w:p>
                    </w:txbxContent>
                  </v:textbox>
                </v:rect>
                <v:rect id="Rectangle 21" o:spid="_x0000_s1045" style="position:absolute;left:52338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    <v:textbox style="layout-flow:vertical;mso-layout-flow-alt:bottom-to-top">
                    <w:txbxContent>
                      <w:p w:rsidR="006E0F8B" w:rsidRPr="009A6BEE" w:rsidRDefault="006E0F8B" w:rsidP="00FA14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Управление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ДОУ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через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родительские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комитеты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56910;top:60753;width:457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Семинары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практикумы</w:t>
                        </w:r>
                        <w:proofErr w:type="spellEnd"/>
                      </w:p>
                    </w:txbxContent>
                  </v:textbox>
                </v:rect>
                <v:rect id="Rectangle 23" o:spid="_x0000_s1047" style="position:absolute;left:61483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Досуги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развлечения</w:t>
                        </w:r>
                        <w:proofErr w:type="spellEnd"/>
                      </w:p>
                    </w:txbxContent>
                  </v:textbox>
                </v:rect>
                <v:rect id="Rectangle 24" o:spid="_x0000_s1048" style="position:absolute;left:66055;top:60753;width:4571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Конкурсы</w:t>
                        </w:r>
                        <w:proofErr w:type="spellEnd"/>
                      </w:p>
                    </w:txbxContent>
                  </v:textbox>
                </v:rect>
                <v:rect id="Rectangle 25" o:spid="_x0000_s1049" style="position:absolute;left:70626;top:60753;width:457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TWsMA&#10;AADbAAAADwAAAGRycy9kb3ducmV2LnhtbESPQWvCQBSE74X+h+UVvOmmQYtGVylFQfRSY+v5kX0m&#10;odm3cXfV+O9dQehxmJlvmNmiM424kPO1ZQXvgwQEcWF1zaWCn/2qPwbhA7LGxjIpuJGHxfz1ZYaZ&#10;tlfe0SUPpYgQ9hkqqEJoMyl9UZFBP7AtcfSO1hkMUbpSaofXCDeNTJPkQxqsOS5U2NJXRcVffjYK&#10;fvMDUXk8NcPJatONJuzs8nurVO+t+5yCCNSF//CzvdY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TWsMAAADbAAAADwAAAAAAAAAAAAAAAACYAgAAZHJzL2Rv&#10;d25yZXYueG1sUEsFBgAAAAAEAAQA9QAAAIgDAAAAAA=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Акции</w:t>
                        </w:r>
                        <w:proofErr w:type="spellEnd"/>
                      </w:p>
                      <w:p w:rsidR="006E0F8B" w:rsidRPr="00A27B7D" w:rsidRDefault="006E0F8B" w:rsidP="00FA140E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15761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    <v:textbox style="layout-flow:vertical;mso-layout-flow-alt:bottom-to-top">
                    <w:txbxContent>
                      <w:p w:rsidR="006E0F8B" w:rsidRPr="006A061E" w:rsidRDefault="006E0F8B" w:rsidP="00FA140E">
                        <w:pPr>
                          <w:jc w:val="center"/>
                        </w:pPr>
                        <w:proofErr w:type="spellStart"/>
                        <w:r w:rsidRPr="006A061E">
                          <w:t>Консультир</w:t>
                        </w:r>
                        <w:r>
                          <w:t>ование</w:t>
                        </w:r>
                        <w:proofErr w:type="spellEnd"/>
                      </w:p>
                    </w:txbxContent>
                  </v:textbox>
                </v:rect>
                <v:rect id="Rectangle 27" o:spid="_x0000_s1051" style="position:absolute;left:20333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    <v:textbox style="layout-flow:vertical;mso-layout-flow-alt:bottom-to-top">
                    <w:txbxContent>
                      <w:p w:rsidR="006E0F8B" w:rsidRPr="006A061E" w:rsidRDefault="006E0F8B" w:rsidP="00FA140E">
                        <w:pPr>
                          <w:jc w:val="center"/>
                        </w:pPr>
                        <w:proofErr w:type="spellStart"/>
                        <w:r w:rsidRPr="006A061E">
                          <w:t>Наглядна</w:t>
                        </w:r>
                        <w:r>
                          <w:t>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информация</w:t>
                        </w:r>
                        <w:proofErr w:type="spellEnd"/>
                      </w:p>
                      <w:p w:rsidR="006E0F8B" w:rsidRPr="006A061E" w:rsidRDefault="006E0F8B" w:rsidP="00FA140E">
                        <w:pPr>
                          <w:jc w:val="center"/>
                        </w:pPr>
                      </w:p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ормация</w:t>
                        </w:r>
                        <w:proofErr w:type="spellEnd"/>
                        <w:proofErr w:type="gramEnd"/>
                      </w:p>
                      <w:p w:rsidR="006E0F8B" w:rsidRPr="00E44030" w:rsidRDefault="006E0F8B" w:rsidP="00FA140E">
                        <w:pPr>
                          <w:jc w:val="center"/>
                        </w:pPr>
                      </w:p>
                    </w:txbxContent>
                  </v:textbox>
                </v:rect>
                <v:rect id="Rectangle 28" o:spid="_x0000_s1052" style="position:absolute;left:24905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LLsMA&#10;AADbAAAADwAAAGRycy9kb3ducmV2LnhtbESPT4vCMBTE7wt+h/CEva2postajSKiIHrZrX/Oj+bZ&#10;FpuXmmS1fnsjLOxxmJnfMNN5a2pxI+crywr6vQQEcW51xYWCw3798QXCB2SNtWVS8CAP81nnbYqp&#10;tnf+oVsWChEh7FNUUIbQpFL6vCSDvmcb4uidrTMYonSF1A7vEW5qOUiST2mw4rhQYkPLkvJL9msU&#10;HLMTUXG+1sPxetuOxuzs6nun1Hu3XUxABGrDf/ivvdEKBi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ELLsMAAADbAAAADwAAAAAAAAAAAAAAAACYAgAAZHJzL2Rv&#10;d25yZXYueG1sUEsFBgAAAAAEAAQA9QAAAIgDAAAAAA=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Семейный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клуб</w:t>
                        </w:r>
                        <w:proofErr w:type="spellEnd"/>
                      </w:p>
                    </w:txbxContent>
                  </v:textbox>
                </v:rect>
                <v:rect id="Rectangle 29" o:spid="_x0000_s1053" style="position:absolute;left:29477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VWcQA&#10;AADbAAAADwAAAGRycy9kb3ducmV2LnhtbESPW2sCMRSE3wv+h3AKvrnZipW6NSsiCqIv7fbyfNic&#10;vdDNyZpE3f57UxD6OMzMN8xyNZhOXMj51rKCpyQFQVxa3XKt4PNjN3kB4QOyxs4yKfglD6t89LDE&#10;TNsrv9OlCLWIEPYZKmhC6DMpfdmQQZ/Ynjh6lXUGQ5SultrhNcJNJ6dpOpcGW44LDfa0aaj8Kc5G&#10;wVfxTVRXp2622B2G5wU7u307KjV+HNavIAIN4T98b++1gukc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lVnEAAAA2wAAAA8AAAAAAAAAAAAAAAAAmAIAAGRycy9k&#10;b3ducmV2LnhtbFBLBQYAAAAABAAEAPUAAACJAwAAAAA=&#10;">
                  <v:textbox style="layout-flow:vertical;mso-layout-flow-alt:bottom-to-top">
                    <w:txbxContent>
                      <w:p w:rsidR="006E0F8B" w:rsidRPr="006A061E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Дни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открытых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дверей</w:t>
                        </w:r>
                        <w:proofErr w:type="spellEnd"/>
                      </w:p>
                      <w:p w:rsidR="006E0F8B" w:rsidRPr="006A061E" w:rsidRDefault="006E0F8B" w:rsidP="00FA140E">
                        <w:pPr>
                          <w:jc w:val="center"/>
                        </w:pPr>
                      </w:p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ытых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дверей</w:t>
                        </w:r>
                        <w:proofErr w:type="spellEnd"/>
                      </w:p>
                    </w:txbxContent>
                  </v:textbox>
                </v:rect>
                <v:rect id="Rectangle 30" o:spid="_x0000_s1054" style="position:absolute;left:6616;top:60753;width:457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wwsMA&#10;AADbAAAADwAAAGRycy9kb3ducmV2LnhtbESPT2sCMRTE7wW/Q3hCbzWr2KqrUUQUil7a9c/5sXnu&#10;Lm5e1iTV9dubQqHHYWZ+w8wWranFjZyvLCvo9xIQxLnVFRcKDvvN2xiED8gaa8uk4EEeFvPOywxT&#10;be/8TbcsFCJC2KeooAyhSaX0eUkGfc82xNE7W2cwROkKqR3eI9zUcpAkH9JgxXGhxIZWJeWX7Mco&#10;OGYnouJ8rYeTzbZ9n7Cz66+dUq/ddjkFEagN/+G/9qdWMBjB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8wwsMAAADbAAAADwAAAAAAAAAAAAAAAACYAgAAZHJzL2Rv&#10;d25yZXYueG1sUEsFBgAAAAAEAAQA9QAAAIgDAAAAAA==&#10;">
                  <v:textbox style="layout-flow:vertical;mso-layout-flow-alt:bottom-to-top"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t>Анкетирование</w:t>
                        </w:r>
                        <w:proofErr w:type="spellEnd"/>
                      </w:p>
                    </w:txbxContent>
                  </v:textbox>
                </v:rect>
                <v:line id="Line 31" o:spid="_x0000_s1055" style="position:absolute;visibility:visible;mso-wrap-style:square" from="40908,58467" to="40917,6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6" style="position:absolute;visibility:visible;mso-wrap-style:square" from="39765,9318" to="39774,1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40917,36750" to="40927,3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40908,43608" to="40908,4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40908,53895" to="40908,5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rect id="Rectangle 36" o:spid="_x0000_s1060" style="position:absolute;left:23761;top:55038;width:377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6E0F8B" w:rsidRDefault="006E0F8B" w:rsidP="00FA140E">
                        <w:pPr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Формы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работы</w:t>
                        </w:r>
                        <w:proofErr w:type="spellEnd"/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1C71F3" w:rsidRPr="001C71F3" w:rsidRDefault="001C71F3" w:rsidP="001C71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C71F3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Результат: </w:t>
      </w:r>
      <w:r w:rsidRPr="001C71F3">
        <w:rPr>
          <w:rFonts w:ascii="Times New Roman" w:hAnsi="Times New Roman"/>
          <w:sz w:val="24"/>
          <w:szCs w:val="24"/>
          <w:lang w:val="ru-RU"/>
        </w:rPr>
        <w:t>успешное развитие воспитанников Учреждения</w:t>
      </w:r>
    </w:p>
    <w:p w:rsidR="00812B38" w:rsidRPr="001C71F3" w:rsidRDefault="001C71F3" w:rsidP="001C71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C71F3">
        <w:rPr>
          <w:rFonts w:ascii="Times New Roman" w:hAnsi="Times New Roman"/>
          <w:sz w:val="24"/>
          <w:szCs w:val="24"/>
          <w:lang w:val="ru-RU"/>
        </w:rPr>
        <w:t>и реализация творческого потенциала детей и родителей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12B38" w:rsidRDefault="00812B38" w:rsidP="00812B38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2B38" w:rsidRPr="004D2662" w:rsidRDefault="00812B38" w:rsidP="00812B38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D2662">
        <w:rPr>
          <w:rFonts w:ascii="Times New Roman" w:hAnsi="Times New Roman"/>
          <w:b/>
          <w:i/>
          <w:sz w:val="24"/>
          <w:szCs w:val="24"/>
        </w:rPr>
        <w:t>Проведение анализа соответствия условий созданных в детском саду требованиям к реализации образовательной программы</w:t>
      </w:r>
    </w:p>
    <w:p w:rsidR="00812B38" w:rsidRPr="001C1800" w:rsidRDefault="00812B38" w:rsidP="00812B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5245"/>
      </w:tblGrid>
      <w:tr w:rsidR="00812B38" w:rsidRPr="003920CD" w:rsidTr="00F6508F">
        <w:trPr>
          <w:trHeight w:val="279"/>
        </w:trPr>
        <w:tc>
          <w:tcPr>
            <w:tcW w:w="4820" w:type="dxa"/>
            <w:gridSpan w:val="4"/>
          </w:tcPr>
          <w:p w:rsidR="00812B38" w:rsidRPr="003920CD" w:rsidRDefault="00812B38" w:rsidP="00F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0C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392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0C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5245" w:type="dxa"/>
          </w:tcPr>
          <w:p w:rsidR="00812B38" w:rsidRPr="003920CD" w:rsidRDefault="00812B38" w:rsidP="00F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0CD">
              <w:rPr>
                <w:rFonts w:ascii="Times New Roman" w:hAnsi="Times New Roman"/>
                <w:sz w:val="24"/>
                <w:szCs w:val="24"/>
              </w:rPr>
              <w:t>Выводы</w:t>
            </w:r>
            <w:proofErr w:type="spellEnd"/>
          </w:p>
        </w:tc>
      </w:tr>
      <w:tr w:rsidR="00812B38" w:rsidRPr="002A75BA" w:rsidTr="00F6508F">
        <w:trPr>
          <w:trHeight w:val="279"/>
        </w:trPr>
        <w:tc>
          <w:tcPr>
            <w:tcW w:w="184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245" w:type="dxa"/>
            <w:vMerge w:val="restart"/>
          </w:tcPr>
          <w:p w:rsidR="00812B38" w:rsidRPr="001C1800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8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деятельности </w:t>
            </w:r>
            <w:proofErr w:type="spellStart"/>
            <w:r w:rsidRPr="001C1800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1C1800"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-образовательного процесса остается стабильно высокой, исправлены недочеты, касающиеся безопасности и наполняемости РППС, возрастает потребность в логопедической и дефектологической  помощи воспитанникам групп общеразвивающей направленности, возрастает потребность обустройства и  наполняемости прогулочных участков игровым оборудованием.</w:t>
            </w:r>
          </w:p>
        </w:tc>
      </w:tr>
      <w:tr w:rsidR="00812B38" w:rsidRPr="003920CD" w:rsidTr="00F6508F">
        <w:trPr>
          <w:trHeight w:val="279"/>
        </w:trPr>
        <w:tc>
          <w:tcPr>
            <w:tcW w:w="184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0CD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99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84,2 %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81,4 %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74,4 %</w:t>
            </w:r>
          </w:p>
        </w:tc>
        <w:tc>
          <w:tcPr>
            <w:tcW w:w="5245" w:type="dxa"/>
            <w:vMerge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B38" w:rsidRPr="003920CD" w:rsidTr="00F6508F">
        <w:trPr>
          <w:trHeight w:val="279"/>
        </w:trPr>
        <w:tc>
          <w:tcPr>
            <w:tcW w:w="184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0CD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99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12,1 %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14,1 %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19,5 %</w:t>
            </w:r>
          </w:p>
        </w:tc>
        <w:tc>
          <w:tcPr>
            <w:tcW w:w="5245" w:type="dxa"/>
            <w:vMerge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B38" w:rsidRPr="003920CD" w:rsidTr="00F6508F">
        <w:trPr>
          <w:trHeight w:val="295"/>
        </w:trPr>
        <w:tc>
          <w:tcPr>
            <w:tcW w:w="1843" w:type="dxa"/>
          </w:tcPr>
          <w:p w:rsidR="00812B38" w:rsidRPr="001C1800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9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3,7 %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4,5 %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6,1 %</w:t>
            </w:r>
          </w:p>
        </w:tc>
        <w:tc>
          <w:tcPr>
            <w:tcW w:w="5245" w:type="dxa"/>
            <w:vMerge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B38" w:rsidRPr="003920CD" w:rsidTr="00F6508F">
        <w:trPr>
          <w:trHeight w:val="1483"/>
        </w:trPr>
        <w:tc>
          <w:tcPr>
            <w:tcW w:w="1843" w:type="dxa"/>
          </w:tcPr>
          <w:p w:rsidR="00812B38" w:rsidRPr="001C1800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</w:t>
            </w:r>
            <w:proofErr w:type="spellEnd"/>
          </w:p>
        </w:tc>
        <w:tc>
          <w:tcPr>
            <w:tcW w:w="993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/>
          </w:tcPr>
          <w:p w:rsidR="00812B38" w:rsidRPr="003920CD" w:rsidRDefault="00812B38" w:rsidP="00F65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B38" w:rsidRPr="00023945" w:rsidRDefault="00812B38" w:rsidP="00812B38">
      <w:pPr>
        <w:pStyle w:val="ac"/>
        <w:rPr>
          <w:rFonts w:ascii="Times New Roman" w:hAnsi="Times New Roman"/>
          <w:i/>
          <w:sz w:val="24"/>
          <w:szCs w:val="24"/>
          <w:lang w:eastAsia="ru-RU"/>
        </w:rPr>
      </w:pPr>
    </w:p>
    <w:p w:rsidR="00812B38" w:rsidRPr="001C1800" w:rsidRDefault="00812B38" w:rsidP="00812B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800">
        <w:rPr>
          <w:rFonts w:ascii="Times New Roman" w:hAnsi="Times New Roman"/>
          <w:sz w:val="24"/>
          <w:szCs w:val="24"/>
          <w:lang w:val="ru-RU"/>
        </w:rPr>
        <w:t>На основании  диагностических исслед</w:t>
      </w:r>
      <w:r>
        <w:rPr>
          <w:rFonts w:ascii="Times New Roman" w:hAnsi="Times New Roman"/>
          <w:sz w:val="24"/>
          <w:szCs w:val="24"/>
          <w:lang w:val="ru-RU"/>
        </w:rPr>
        <w:t>ований по вопросу эффективности деятельности ДОУ</w:t>
      </w:r>
      <w:r w:rsidRPr="001C1800">
        <w:rPr>
          <w:rFonts w:ascii="Times New Roman" w:hAnsi="Times New Roman"/>
          <w:sz w:val="24"/>
          <w:szCs w:val="24"/>
          <w:lang w:val="ru-RU"/>
        </w:rPr>
        <w:t xml:space="preserve"> можно сделать следующий вывод:</w:t>
      </w:r>
    </w:p>
    <w:p w:rsidR="00812B38" w:rsidRPr="001C1800" w:rsidRDefault="00812B38" w:rsidP="00812B3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800">
        <w:rPr>
          <w:rFonts w:ascii="Times New Roman" w:hAnsi="Times New Roman"/>
          <w:sz w:val="24"/>
          <w:szCs w:val="24"/>
          <w:lang w:val="ru-RU"/>
        </w:rPr>
        <w:lastRenderedPageBreak/>
        <w:t>Деятельность ДОУ удовлетворяет образо</w:t>
      </w:r>
      <w:r>
        <w:rPr>
          <w:rFonts w:ascii="Times New Roman" w:hAnsi="Times New Roman"/>
          <w:sz w:val="24"/>
          <w:szCs w:val="24"/>
          <w:lang w:val="ru-RU"/>
        </w:rPr>
        <w:t>вательные запросы родителей – 74,4</w:t>
      </w:r>
      <w:r w:rsidRPr="001C1800">
        <w:rPr>
          <w:rFonts w:ascii="Times New Roman" w:hAnsi="Times New Roman"/>
          <w:sz w:val="24"/>
          <w:szCs w:val="24"/>
          <w:lang w:val="ru-RU"/>
        </w:rPr>
        <w:t>% родителей отметили уровень проводимой с детьми работы как высокий.</w:t>
      </w:r>
    </w:p>
    <w:p w:rsidR="00812B38" w:rsidRPr="001C1800" w:rsidRDefault="00812B38" w:rsidP="00812B38">
      <w:pPr>
        <w:numPr>
          <w:ilvl w:val="0"/>
          <w:numId w:val="2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1800">
        <w:rPr>
          <w:rFonts w:ascii="Times New Roman" w:hAnsi="Times New Roman"/>
          <w:sz w:val="24"/>
          <w:szCs w:val="24"/>
          <w:lang w:val="ru-RU"/>
        </w:rPr>
        <w:t xml:space="preserve">Работа коллектива по образовательной программе вызвала интерес и положительную </w:t>
      </w:r>
      <w:r>
        <w:rPr>
          <w:rFonts w:ascii="Times New Roman" w:hAnsi="Times New Roman"/>
          <w:sz w:val="24"/>
          <w:szCs w:val="24"/>
          <w:lang w:val="ru-RU"/>
        </w:rPr>
        <w:t>оценку со стороны родителей – 93,9</w:t>
      </w:r>
      <w:r w:rsidRPr="001C1800">
        <w:rPr>
          <w:rFonts w:ascii="Times New Roman" w:hAnsi="Times New Roman"/>
          <w:sz w:val="24"/>
          <w:szCs w:val="24"/>
          <w:lang w:val="ru-RU"/>
        </w:rPr>
        <w:t>% родителей дали положительный ответ.</w:t>
      </w:r>
    </w:p>
    <w:p w:rsidR="00812B38" w:rsidRDefault="00812B38" w:rsidP="00812B38">
      <w:pPr>
        <w:numPr>
          <w:ilvl w:val="0"/>
          <w:numId w:val="28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1800">
        <w:rPr>
          <w:rFonts w:ascii="Times New Roman" w:hAnsi="Times New Roman"/>
          <w:sz w:val="24"/>
          <w:szCs w:val="24"/>
          <w:lang w:val="ru-RU"/>
        </w:rPr>
        <w:t>Информированность родителей и привлечение их к активному взаимодействию с коллективом ДОУ вызвало положительную оценку со ст</w:t>
      </w:r>
      <w:r>
        <w:rPr>
          <w:rFonts w:ascii="Times New Roman" w:hAnsi="Times New Roman"/>
          <w:sz w:val="24"/>
          <w:szCs w:val="24"/>
          <w:lang w:val="ru-RU"/>
        </w:rPr>
        <w:t>ороны большинства родителей – 93,9</w:t>
      </w:r>
      <w:r w:rsidRPr="001C1800">
        <w:rPr>
          <w:rFonts w:ascii="Times New Roman" w:hAnsi="Times New Roman"/>
          <w:sz w:val="24"/>
          <w:szCs w:val="24"/>
          <w:lang w:val="ru-RU"/>
        </w:rPr>
        <w:t>%.</w:t>
      </w:r>
    </w:p>
    <w:p w:rsidR="00812B38" w:rsidRPr="00056488" w:rsidRDefault="00812B38" w:rsidP="00812B3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056488">
        <w:rPr>
          <w:rFonts w:ascii="Times New Roman" w:hAnsi="Times New Roman"/>
          <w:sz w:val="24"/>
          <w:szCs w:val="24"/>
          <w:lang w:val="ru-RU"/>
        </w:rPr>
        <w:t>82% родителей высказывают позитивное отношение к ДОУ, удовлетворены образовательной программой детского сада, посещаемость родительских собраний повысилась з</w:t>
      </w:r>
      <w:r w:rsidR="00D52360">
        <w:rPr>
          <w:rFonts w:ascii="Times New Roman" w:hAnsi="Times New Roman"/>
          <w:sz w:val="24"/>
          <w:szCs w:val="24"/>
          <w:lang w:val="ru-RU"/>
        </w:rPr>
        <w:t>а последние три года с 65% до 82</w:t>
      </w:r>
      <w:r w:rsidRPr="00056488">
        <w:rPr>
          <w:rFonts w:ascii="Times New Roman" w:hAnsi="Times New Roman"/>
          <w:sz w:val="24"/>
          <w:szCs w:val="24"/>
          <w:lang w:val="ru-RU"/>
        </w:rPr>
        <w:t>%.</w:t>
      </w:r>
      <w:proofErr w:type="gramEnd"/>
    </w:p>
    <w:p w:rsidR="00812B38" w:rsidRPr="001C1800" w:rsidRDefault="00812B38" w:rsidP="00812B38">
      <w:pPr>
        <w:tabs>
          <w:tab w:val="num" w:pos="72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056488">
        <w:rPr>
          <w:rFonts w:ascii="Times New Roman" w:hAnsi="Times New Roman"/>
          <w:sz w:val="24"/>
          <w:szCs w:val="24"/>
          <w:lang w:val="ru-RU"/>
        </w:rPr>
        <w:t>Высокий процент участия родителей в мероприятиях ДОУ – 77%.</w:t>
      </w:r>
    </w:p>
    <w:p w:rsidR="00812B38" w:rsidRDefault="00812B38" w:rsidP="00812B38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2B38" w:rsidRDefault="00812B38" w:rsidP="00812B38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647CD4">
        <w:rPr>
          <w:rFonts w:ascii="Times New Roman" w:hAnsi="Times New Roman"/>
          <w:b/>
          <w:i/>
          <w:sz w:val="24"/>
          <w:szCs w:val="24"/>
        </w:rPr>
        <w:t>Вывод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647CD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812B38" w:rsidRDefault="00812B38" w:rsidP="00812B38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- Условия осуществления образовательной, коррекционной и оздоровительной деятельности, грамотная система планирования и методического сопровождения учебного процесса, умение педагогов выстраивать образовательный процесс в содружестве с семьями обеспечивают высокие показатели достижений воспитанников.</w:t>
      </w:r>
      <w:r w:rsidRPr="00FA14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2F75">
        <w:rPr>
          <w:rFonts w:ascii="Times New Roman" w:hAnsi="Times New Roman"/>
          <w:b/>
          <w:i/>
          <w:sz w:val="24"/>
          <w:szCs w:val="24"/>
        </w:rPr>
        <w:t xml:space="preserve">Оценка деятельности </w:t>
      </w:r>
      <w:proofErr w:type="spellStart"/>
      <w:r w:rsidRPr="00D52F75">
        <w:rPr>
          <w:rFonts w:ascii="Times New Roman" w:hAnsi="Times New Roman"/>
          <w:b/>
          <w:i/>
          <w:sz w:val="24"/>
          <w:szCs w:val="24"/>
        </w:rPr>
        <w:t>воспитательно</w:t>
      </w:r>
      <w:proofErr w:type="spellEnd"/>
      <w:r w:rsidRPr="00D52F75">
        <w:rPr>
          <w:rFonts w:ascii="Times New Roman" w:hAnsi="Times New Roman"/>
          <w:b/>
          <w:i/>
          <w:sz w:val="24"/>
          <w:szCs w:val="24"/>
        </w:rPr>
        <w:t>-образовательного процесса остается стабильно высокой</w:t>
      </w:r>
      <w:r>
        <w:rPr>
          <w:rFonts w:ascii="Times New Roman" w:hAnsi="Times New Roman"/>
          <w:b/>
          <w:i/>
          <w:sz w:val="24"/>
          <w:szCs w:val="24"/>
        </w:rPr>
        <w:t xml:space="preserve">: 94 </w:t>
      </w:r>
      <w:r w:rsidRPr="00D52F75">
        <w:rPr>
          <w:rFonts w:ascii="Times New Roman" w:eastAsia="Times New Roman" w:hAnsi="Times New Roman"/>
          <w:b/>
          <w:i/>
          <w:sz w:val="24"/>
          <w:szCs w:val="24"/>
        </w:rPr>
        <w:t>% родителей воспитанников удовлетворены образовательной программой детского сада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Рейтинг детского сада в районе и в городе достаточно высок.</w:t>
      </w:r>
    </w:p>
    <w:p w:rsidR="001C71F3" w:rsidRDefault="001C71F3" w:rsidP="00812B38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C71F3" w:rsidRPr="001C71F3" w:rsidRDefault="001C71F3" w:rsidP="001C71F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1F3">
        <w:rPr>
          <w:rFonts w:ascii="Times New Roman" w:hAnsi="Times New Roman"/>
          <w:b/>
          <w:sz w:val="24"/>
          <w:szCs w:val="24"/>
          <w:lang w:eastAsia="ru-RU"/>
        </w:rPr>
        <w:t>5.2.  Взаимодействие с социальными партнёрами</w:t>
      </w:r>
    </w:p>
    <w:tbl>
      <w:tblPr>
        <w:tblW w:w="5000" w:type="pct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"/>
        <w:gridCol w:w="2488"/>
        <w:gridCol w:w="3617"/>
        <w:gridCol w:w="2892"/>
      </w:tblGrid>
      <w:tr w:rsidR="001C71F3" w:rsidRPr="0064001D" w:rsidTr="00F6508F">
        <w:trPr>
          <w:trHeight w:val="585"/>
        </w:trPr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15" w:type="pct"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1531" w:type="pct"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1C71F3" w:rsidRPr="002A75BA" w:rsidTr="00F6508F">
        <w:tc>
          <w:tcPr>
            <w:tcW w:w="0" w:type="auto"/>
            <w:vMerge w:val="restar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vMerge w:val="restar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проведение оздоровительной работы в ДОУ.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Прививки проводятся </w:t>
            </w:r>
            <w:proofErr w:type="gramStart"/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поликлиники,</w:t>
            </w: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врачом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поликлиники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поликлиники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71F3" w:rsidRPr="002A75BA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направлениям ДОУ.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71F3" w:rsidRPr="002A75BA" w:rsidTr="00F6508F">
        <w:trPr>
          <w:trHeight w:val="928"/>
        </w:trPr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медико-психологической-педагогической </w:t>
            </w: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помощи 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Психологическое сопровождение детей ДОУ</w:t>
            </w:r>
          </w:p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Индивидуальное консультирование по запросам родителей,</w:t>
            </w:r>
          </w:p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тренингов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собраний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Дети и родители  получают необходимую </w:t>
            </w: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помощь по направлениям </w:t>
            </w:r>
          </w:p>
        </w:tc>
      </w:tr>
      <w:tr w:rsidR="001C71F3" w:rsidRPr="002A75BA" w:rsidTr="00F6508F">
        <w:tc>
          <w:tcPr>
            <w:tcW w:w="0" w:type="auto"/>
            <w:vMerge w:val="restar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7" w:type="pct"/>
            <w:vMerge w:val="restar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кадров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Все педагоги своевременно проходят курсовую подготовку и аттестацию</w:t>
            </w: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31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кадров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кадров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31" w:type="pct"/>
            <w:vMerge w:val="restar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  <w:proofErr w:type="spellEnd"/>
          </w:p>
        </w:tc>
        <w:tc>
          <w:tcPr>
            <w:tcW w:w="1531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F3" w:rsidRPr="0064001D" w:rsidTr="00F6508F"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531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F3" w:rsidRPr="0064001D" w:rsidTr="00F6508F">
        <w:trPr>
          <w:trHeight w:val="539"/>
        </w:trPr>
        <w:tc>
          <w:tcPr>
            <w:tcW w:w="0" w:type="auto"/>
            <w:vMerge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F72E2">
              <w:rPr>
                <w:rFonts w:ascii="Times New Roman" w:hAnsi="Times New Roman"/>
                <w:sz w:val="24"/>
                <w:szCs w:val="24"/>
              </w:rPr>
              <w:t>просмотры</w:t>
            </w:r>
            <w:proofErr w:type="spellEnd"/>
            <w:proofErr w:type="gram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  <w:vMerge/>
          </w:tcPr>
          <w:p w:rsidR="001C71F3" w:rsidRPr="002F72E2" w:rsidRDefault="001C71F3" w:rsidP="00F6508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F3" w:rsidRPr="002A75BA" w:rsidTr="00F6508F"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Нормативные документы</w:t>
            </w:r>
          </w:p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справки</w:t>
            </w:r>
          </w:p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Отчеты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Анализ деятельности, методическая помощь, аттестация педагогов</w:t>
            </w:r>
          </w:p>
        </w:tc>
      </w:tr>
      <w:tr w:rsidR="001C71F3" w:rsidRPr="002A75BA" w:rsidTr="00F6508F"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 СОШ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Улучшение качества работы по преемственности между школой и детским садом</w:t>
            </w:r>
          </w:p>
        </w:tc>
      </w:tr>
      <w:tr w:rsidR="001C71F3" w:rsidRPr="002A75BA" w:rsidTr="00F6508F">
        <w:trPr>
          <w:trHeight w:val="1355"/>
        </w:trPr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№ 13 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организованные мероприятия по ежегодному плану сотрудничества, согласно календарю образовательных событий.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ребенка с художественной литературой, закрепление правил поведения в общественных местах.</w:t>
            </w:r>
          </w:p>
        </w:tc>
      </w:tr>
      <w:tr w:rsidR="001C71F3" w:rsidRPr="002A75BA" w:rsidTr="00F6508F"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"Центр социальной помощи семье и </w:t>
            </w: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детям", комиссия по делам несовершеннолетних и защите их прав.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с асоциальными семьями, услуги логопеда, психолога, </w:t>
            </w: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дефектолога.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Более полное оказание психологической помощи </w:t>
            </w: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детям в асоциальных семьях и родителей, испытывающих трудности в воспитании ребенка</w:t>
            </w:r>
          </w:p>
        </w:tc>
      </w:tr>
      <w:tr w:rsidR="001C71F3" w:rsidRPr="0064001D" w:rsidTr="00F6508F"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опеки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асоциальными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благополучия</w:t>
            </w:r>
            <w:proofErr w:type="spellEnd"/>
            <w:r w:rsidRPr="002F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E2">
              <w:rPr>
                <w:rFonts w:ascii="Times New Roman" w:hAnsi="Times New Roman"/>
                <w:sz w:val="24"/>
                <w:szCs w:val="24"/>
              </w:rPr>
              <w:t>ребёнка</w:t>
            </w:r>
            <w:proofErr w:type="spellEnd"/>
          </w:p>
        </w:tc>
      </w:tr>
      <w:tr w:rsidR="001C71F3" w:rsidRPr="002A75BA" w:rsidTr="00F6508F">
        <w:trPr>
          <w:trHeight w:val="1920"/>
        </w:trPr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spacing w:after="246"/>
              <w:ind w:right="3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Учреждения культуры (ТЮЗ, фольклорные и творческие коллективы) 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Концерты, спектакли, театрализованные развлечения, досуги, театральные постановки, кукольные театры, цирк.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Познавательное, художественно-эстетическое развитие детей</w:t>
            </w:r>
          </w:p>
        </w:tc>
      </w:tr>
      <w:tr w:rsidR="001C71F3" w:rsidRPr="002A75BA" w:rsidTr="00F6508F"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Группа профилактики пожаров  ПЧ пожарной охраны.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мероприятия, тематические беседы, конкурсы, праздники, профилактика пожаров.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детей и родителей о пожарной безопасности</w:t>
            </w:r>
          </w:p>
        </w:tc>
      </w:tr>
      <w:tr w:rsidR="001C71F3" w:rsidRPr="002A75BA" w:rsidTr="00F6508F">
        <w:tc>
          <w:tcPr>
            <w:tcW w:w="0" w:type="auto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</w:rPr>
            </w:pPr>
            <w:r w:rsidRPr="002F72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7" w:type="pct"/>
          </w:tcPr>
          <w:p w:rsidR="001C71F3" w:rsidRPr="002F72E2" w:rsidRDefault="001C71F3" w:rsidP="00F6508F">
            <w:pPr>
              <w:spacing w:after="45"/>
              <w:ind w:right="359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ГИГИБДД: профилактика детского дорожно-транспортного травматизма. </w:t>
            </w:r>
          </w:p>
        </w:tc>
        <w:tc>
          <w:tcPr>
            <w:tcW w:w="1915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мероприятия, тематические беседы, конкурсы, праздники.</w:t>
            </w:r>
          </w:p>
        </w:tc>
        <w:tc>
          <w:tcPr>
            <w:tcW w:w="1531" w:type="pct"/>
          </w:tcPr>
          <w:p w:rsidR="001C71F3" w:rsidRPr="002F72E2" w:rsidRDefault="001C71F3" w:rsidP="00F650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2E2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детей и родителей о правилах  безопасности на улицах города</w:t>
            </w:r>
          </w:p>
        </w:tc>
      </w:tr>
    </w:tbl>
    <w:p w:rsidR="001C71F3" w:rsidRDefault="001C71F3" w:rsidP="001C71F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1F3" w:rsidRPr="00421DCE" w:rsidRDefault="001C71F3" w:rsidP="001C71F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учреждение осуществляет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йствие с </w:t>
      </w:r>
      <w:r w:rsidRPr="00421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«Централизованной системой</w:t>
      </w:r>
      <w:r w:rsidRPr="00421DCE">
        <w:rPr>
          <w:rFonts w:ascii="Times New Roman" w:hAnsi="Times New Roman"/>
          <w:sz w:val="24"/>
          <w:szCs w:val="24"/>
        </w:rPr>
        <w:t xml:space="preserve"> детских библиотек г. Ярославля»:                </w:t>
      </w:r>
    </w:p>
    <w:p w:rsidR="001C71F3" w:rsidRPr="00421DCE" w:rsidRDefault="001C71F3" w:rsidP="001C71F3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  <w:r w:rsidRPr="00421DCE">
        <w:rPr>
          <w:rFonts w:ascii="Times New Roman" w:hAnsi="Times New Roman"/>
          <w:sz w:val="24"/>
          <w:szCs w:val="24"/>
          <w:lang w:val="ru-RU"/>
        </w:rPr>
        <w:t>- ЦДБ им. Ярослава Мудрого: краеведческая программа для педагогических работников «Родная сторона»</w:t>
      </w:r>
      <w:r>
        <w:rPr>
          <w:rFonts w:ascii="Times New Roman" w:hAnsi="Times New Roman"/>
          <w:sz w:val="24"/>
          <w:szCs w:val="24"/>
          <w:lang w:val="ru-RU"/>
        </w:rPr>
        <w:t xml:space="preserve"> (договор)</w:t>
      </w:r>
      <w:r w:rsidRPr="00421DCE">
        <w:rPr>
          <w:rFonts w:ascii="Times New Roman" w:hAnsi="Times New Roman"/>
          <w:sz w:val="24"/>
          <w:szCs w:val="24"/>
          <w:lang w:val="ru-RU"/>
        </w:rPr>
        <w:t>;</w:t>
      </w:r>
    </w:p>
    <w:p w:rsidR="001C71F3" w:rsidRPr="001C71F3" w:rsidRDefault="001C71F3" w:rsidP="001C71F3">
      <w:pPr>
        <w:ind w:left="786"/>
        <w:rPr>
          <w:rFonts w:ascii="Times New Roman" w:hAnsi="Times New Roman"/>
          <w:sz w:val="24"/>
          <w:szCs w:val="24"/>
          <w:lang w:val="ru-RU"/>
        </w:rPr>
      </w:pPr>
      <w:r w:rsidRPr="00421DCE">
        <w:rPr>
          <w:rFonts w:ascii="Times New Roman" w:hAnsi="Times New Roman"/>
          <w:sz w:val="24"/>
          <w:szCs w:val="24"/>
          <w:lang w:val="ru-RU"/>
        </w:rPr>
        <w:t>- Детская библиотека – филиал № 13: план мероприятий   по профессиональному самоопределению и профориентации детей дошкол</w:t>
      </w:r>
      <w:r>
        <w:rPr>
          <w:rFonts w:ascii="Times New Roman" w:hAnsi="Times New Roman"/>
          <w:sz w:val="24"/>
          <w:szCs w:val="24"/>
          <w:lang w:val="ru-RU"/>
        </w:rPr>
        <w:t>ьного возраста на 2016 – 2017 г</w:t>
      </w:r>
    </w:p>
    <w:p w:rsidR="001C71F3" w:rsidRDefault="001C71F3" w:rsidP="001C71F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Права и обязанности сторон регулируются договором, разработаны планы совместных мероприятий, предусматривающие тесный контакт участников образовательных отношений.</w:t>
      </w:r>
    </w:p>
    <w:p w:rsidR="001C71F3" w:rsidRDefault="001C71F3" w:rsidP="001C71F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1F3" w:rsidRDefault="001C71F3" w:rsidP="001C71F3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о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рганизация </w:t>
      </w:r>
      <w:r w:rsidRPr="00FC4F2E">
        <w:rPr>
          <w:rStyle w:val="af7"/>
          <w:rFonts w:ascii="Times New Roman" w:hAnsi="Times New Roman"/>
          <w:i/>
          <w:sz w:val="24"/>
          <w:szCs w:val="24"/>
        </w:rPr>
        <w:t>социокультурн</w:t>
      </w:r>
      <w:r>
        <w:rPr>
          <w:rStyle w:val="af7"/>
          <w:rFonts w:ascii="Times New Roman" w:hAnsi="Times New Roman"/>
          <w:i/>
          <w:sz w:val="24"/>
          <w:szCs w:val="24"/>
        </w:rPr>
        <w:t>ых</w:t>
      </w:r>
      <w:r w:rsidRPr="00FC4F2E">
        <w:rPr>
          <w:rStyle w:val="af7"/>
          <w:rFonts w:ascii="Times New Roman" w:hAnsi="Times New Roman"/>
          <w:i/>
          <w:sz w:val="24"/>
          <w:szCs w:val="24"/>
        </w:rPr>
        <w:t xml:space="preserve"> связ</w:t>
      </w:r>
      <w:r>
        <w:rPr>
          <w:rStyle w:val="af7"/>
          <w:rFonts w:ascii="Times New Roman" w:hAnsi="Times New Roman"/>
          <w:i/>
          <w:sz w:val="24"/>
          <w:szCs w:val="24"/>
        </w:rPr>
        <w:t>ей</w:t>
      </w:r>
      <w:r w:rsidRPr="00FC4F2E">
        <w:rPr>
          <w:rStyle w:val="af7"/>
          <w:rFonts w:ascii="Times New Roman" w:hAnsi="Times New Roman"/>
          <w:i/>
          <w:sz w:val="24"/>
          <w:szCs w:val="24"/>
        </w:rPr>
        <w:t xml:space="preserve"> между детским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 садом</w:t>
      </w:r>
      <w:r>
        <w:rPr>
          <w:rFonts w:ascii="Times New Roman" w:hAnsi="Times New Roman"/>
          <w:b/>
          <w:i/>
          <w:sz w:val="24"/>
          <w:szCs w:val="24"/>
        </w:rPr>
        <w:t xml:space="preserve">, родителями воспитанников 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социальными партнёрами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 позволяет использовать максимум возможностей для развития интересов детей и их индивидуальных возможностей, решать многие о</w:t>
      </w:r>
      <w:r>
        <w:rPr>
          <w:rFonts w:ascii="Times New Roman" w:hAnsi="Times New Roman"/>
          <w:b/>
          <w:i/>
          <w:sz w:val="24"/>
          <w:szCs w:val="24"/>
        </w:rPr>
        <w:t>бразовательные задачи, тем самым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 повышая качество образовательных услуг и уровень реализации стандартов дошкольного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образования.</w:t>
      </w:r>
    </w:p>
    <w:p w:rsidR="001C71F3" w:rsidRDefault="001C71F3" w:rsidP="001C71F3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22E3" w:rsidRDefault="006922E3" w:rsidP="006922E3">
      <w:pPr>
        <w:pStyle w:val="ac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Pr="00F720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  Анализ  качества кадрового обеспечения</w:t>
      </w:r>
    </w:p>
    <w:p w:rsidR="006066ED" w:rsidRPr="00F720D1" w:rsidRDefault="006066ED" w:rsidP="006922E3">
      <w:pPr>
        <w:pStyle w:val="ac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922E3" w:rsidRPr="006922E3" w:rsidRDefault="006922E3" w:rsidP="006922E3">
      <w:pPr>
        <w:spacing w:after="54"/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 xml:space="preserve">ДОУ укомплектовано педагогическими кадрами на 100%.  </w:t>
      </w:r>
    </w:p>
    <w:p w:rsidR="006922E3" w:rsidRPr="006922E3" w:rsidRDefault="006922E3" w:rsidP="006922E3">
      <w:pPr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>Старшие воспитатели - 2</w:t>
      </w:r>
    </w:p>
    <w:p w:rsidR="006922E3" w:rsidRPr="006922E3" w:rsidRDefault="006922E3" w:rsidP="006922E3">
      <w:pPr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lastRenderedPageBreak/>
        <w:t xml:space="preserve">Учителя-дефектологи - 6 </w:t>
      </w:r>
    </w:p>
    <w:p w:rsidR="006922E3" w:rsidRPr="006922E3" w:rsidRDefault="006922E3" w:rsidP="006922E3">
      <w:pPr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 xml:space="preserve">Учителя-логопеды - 3                              </w:t>
      </w:r>
    </w:p>
    <w:p w:rsidR="006922E3" w:rsidRPr="006922E3" w:rsidRDefault="006922E3" w:rsidP="006922E3">
      <w:pPr>
        <w:spacing w:after="40"/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 xml:space="preserve">воспитатели –  23                                           </w:t>
      </w:r>
    </w:p>
    <w:p w:rsidR="006922E3" w:rsidRPr="006922E3" w:rsidRDefault="006922E3" w:rsidP="006922E3">
      <w:pPr>
        <w:spacing w:after="55"/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 xml:space="preserve">музыкальный руководитель – 2                       </w:t>
      </w:r>
    </w:p>
    <w:p w:rsidR="006922E3" w:rsidRPr="006922E3" w:rsidRDefault="006922E3" w:rsidP="006922E3">
      <w:pPr>
        <w:spacing w:after="42"/>
        <w:ind w:right="359"/>
        <w:rPr>
          <w:rFonts w:ascii="Times New Roman" w:hAnsi="Times New Roman"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 xml:space="preserve">инструктор по физической культуре – 1 </w:t>
      </w:r>
    </w:p>
    <w:p w:rsidR="006922E3" w:rsidRPr="00D52360" w:rsidRDefault="006922E3" w:rsidP="00AC43A6">
      <w:pPr>
        <w:ind w:right="359"/>
        <w:rPr>
          <w:rFonts w:ascii="Times New Roman" w:hAnsi="Times New Roman"/>
          <w:sz w:val="24"/>
          <w:szCs w:val="24"/>
          <w:lang w:val="ru-RU"/>
        </w:rPr>
      </w:pPr>
      <w:r w:rsidRPr="00D52360">
        <w:rPr>
          <w:rFonts w:ascii="Times New Roman" w:hAnsi="Times New Roman"/>
          <w:sz w:val="24"/>
          <w:szCs w:val="24"/>
          <w:lang w:val="ru-RU"/>
        </w:rPr>
        <w:t xml:space="preserve">педагог – психолог – 1            </w:t>
      </w:r>
    </w:p>
    <w:p w:rsidR="006922E3" w:rsidRDefault="006922E3" w:rsidP="006922E3">
      <w:pPr>
        <w:spacing w:after="230"/>
        <w:ind w:right="359" w:firstLine="708"/>
        <w:rPr>
          <w:rFonts w:ascii="Times New Roman" w:hAnsi="Times New Roman"/>
          <w:i/>
          <w:sz w:val="24"/>
          <w:szCs w:val="24"/>
          <w:lang w:val="ru-RU"/>
        </w:rPr>
      </w:pPr>
      <w:r w:rsidRPr="006922E3">
        <w:rPr>
          <w:rFonts w:ascii="Times New Roman" w:hAnsi="Times New Roman"/>
          <w:sz w:val="24"/>
          <w:szCs w:val="24"/>
          <w:lang w:val="ru-RU"/>
        </w:rPr>
        <w:t xml:space="preserve">Все педагоги своевременно проходят дополнительное профессиональное образование. </w:t>
      </w:r>
      <w:r w:rsidRPr="006922E3">
        <w:rPr>
          <w:rFonts w:ascii="Times New Roman" w:hAnsi="Times New Roman"/>
          <w:i/>
          <w:sz w:val="24"/>
          <w:szCs w:val="24"/>
          <w:lang w:val="ru-RU"/>
        </w:rPr>
        <w:t xml:space="preserve">Все </w:t>
      </w:r>
      <w:r w:rsidRPr="006922E3">
        <w:rPr>
          <w:rFonts w:ascii="Times New Roman" w:hAnsi="Times New Roman"/>
          <w:sz w:val="24"/>
          <w:szCs w:val="24"/>
          <w:lang w:val="ru-RU"/>
        </w:rPr>
        <w:t>педагоги владеют навыками пользователя ПК</w:t>
      </w:r>
      <w:r w:rsidRPr="006922E3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6922E3">
        <w:rPr>
          <w:rFonts w:ascii="Times New Roman" w:hAnsi="Times New Roman"/>
          <w:sz w:val="24"/>
          <w:szCs w:val="24"/>
          <w:lang w:val="ru-RU"/>
        </w:rPr>
        <w:t>Педагоги повышают уровень профессионального мастерства через  посещения международных, всероссийских, городских конференций, съездов, методических объединений, мастер-классов,  прохождение процедуры аттестации,  самообразование, участвуют в конкурсах различных уровней. Распространяют педагогический  опыт,  организуя  партнерскую проектную деятельность  различной направленности,  что положительно влияет на развитие и амплификацию личности воспитанников ДОУ</w:t>
      </w:r>
      <w:r w:rsidRPr="006922E3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6922E3" w:rsidRPr="009E1180" w:rsidRDefault="006922E3" w:rsidP="006922E3">
      <w:pPr>
        <w:pStyle w:val="ae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E1180">
        <w:rPr>
          <w:rFonts w:ascii="Times New Roman" w:hAnsi="Times New Roman"/>
          <w:sz w:val="24"/>
          <w:szCs w:val="24"/>
        </w:rPr>
        <w:t xml:space="preserve">оличество педагогических работников, посетивших мероприятия разного уровня </w:t>
      </w:r>
    </w:p>
    <w:p w:rsidR="006922E3" w:rsidRPr="006922E3" w:rsidRDefault="006922E3" w:rsidP="006922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В </w:t>
      </w:r>
      <w:r w:rsidRPr="006922E3">
        <w:rPr>
          <w:rFonts w:ascii="Times New Roman" w:hAnsi="Times New Roman"/>
          <w:sz w:val="24"/>
          <w:szCs w:val="24"/>
          <w:lang w:val="ru-RU"/>
        </w:rPr>
        <w:t>2016-2017г. – 31 (83,8 %)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922E3" w:rsidRPr="006922E3" w:rsidRDefault="006922E3" w:rsidP="006922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6922E3">
        <w:rPr>
          <w:rFonts w:ascii="Times New Roman" w:hAnsi="Times New Roman"/>
          <w:sz w:val="24"/>
          <w:szCs w:val="24"/>
          <w:lang w:val="ru-RU"/>
        </w:rPr>
        <w:t xml:space="preserve">оличество мероприятий, которые посетили педагогические работники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6922E3">
        <w:rPr>
          <w:rFonts w:ascii="Times New Roman" w:hAnsi="Times New Roman"/>
          <w:sz w:val="24"/>
          <w:szCs w:val="24"/>
          <w:lang w:val="ru-RU"/>
        </w:rPr>
        <w:t>2016-2017г. – 65 мероприятий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922E3" w:rsidRPr="006922E3" w:rsidRDefault="006922E3" w:rsidP="006922E3">
      <w:pPr>
        <w:pStyle w:val="ae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920CD">
        <w:rPr>
          <w:rFonts w:ascii="Times New Roman" w:hAnsi="Times New Roman"/>
          <w:b/>
          <w:sz w:val="24"/>
          <w:szCs w:val="24"/>
        </w:rPr>
        <w:t>ероприятия, которые представили педагогические работники</w:t>
      </w:r>
      <w:r w:rsidRPr="00392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</w:t>
      </w:r>
      <w:r w:rsidRPr="006922E3">
        <w:rPr>
          <w:rFonts w:ascii="Times New Roman" w:hAnsi="Times New Roman"/>
          <w:sz w:val="24"/>
          <w:szCs w:val="24"/>
        </w:rPr>
        <w:t xml:space="preserve"> 2016-2017г. – 3  (1 – </w:t>
      </w:r>
      <w:r>
        <w:rPr>
          <w:rFonts w:ascii="Times New Roman" w:hAnsi="Times New Roman"/>
          <w:sz w:val="24"/>
          <w:szCs w:val="24"/>
        </w:rPr>
        <w:t>региональный уровень</w:t>
      </w:r>
      <w:r w:rsidRPr="006922E3">
        <w:rPr>
          <w:rFonts w:ascii="Times New Roman" w:hAnsi="Times New Roman"/>
          <w:sz w:val="24"/>
          <w:szCs w:val="24"/>
        </w:rPr>
        <w:t xml:space="preserve">, 2 </w:t>
      </w:r>
      <w:r>
        <w:rPr>
          <w:rFonts w:ascii="Times New Roman" w:hAnsi="Times New Roman"/>
          <w:sz w:val="24"/>
          <w:szCs w:val="24"/>
        </w:rPr>
        <w:t>муниципального уровня</w:t>
      </w:r>
      <w:r w:rsidRPr="006922E3">
        <w:rPr>
          <w:rFonts w:ascii="Times New Roman" w:hAnsi="Times New Roman"/>
          <w:sz w:val="24"/>
          <w:szCs w:val="24"/>
        </w:rPr>
        <w:t>), их посетили – 87 педагогов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00"/>
        <w:tblW w:w="10456" w:type="dxa"/>
        <w:tblLayout w:type="fixed"/>
        <w:tblLook w:val="0000" w:firstRow="0" w:lastRow="0" w:firstColumn="0" w:lastColumn="0" w:noHBand="0" w:noVBand="0"/>
      </w:tblPr>
      <w:tblGrid>
        <w:gridCol w:w="1364"/>
        <w:gridCol w:w="1582"/>
        <w:gridCol w:w="1808"/>
        <w:gridCol w:w="2035"/>
        <w:gridCol w:w="1356"/>
        <w:gridCol w:w="1461"/>
        <w:gridCol w:w="850"/>
      </w:tblGrid>
      <w:tr w:rsidR="00AC43A6" w:rsidRPr="002A75BA" w:rsidTr="00AC43A6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Высшая</w:t>
            </w:r>
            <w:proofErr w:type="gramEnd"/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квал</w:t>
            </w:r>
            <w:proofErr w:type="spellEnd"/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. кат.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Первая </w:t>
            </w:r>
            <w:proofErr w:type="spellStart"/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квал</w:t>
            </w:r>
            <w:proofErr w:type="spellEnd"/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. кат.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Без категории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4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без 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  <w:lang w:val="ru-RU"/>
              </w:rPr>
              <w:t>педаг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  <w:lang w:val="ru-RU"/>
              </w:rPr>
              <w:t>. образования</w:t>
            </w:r>
          </w:p>
        </w:tc>
      </w:tr>
      <w:tr w:rsidR="00AC43A6" w:rsidRPr="009E6CFF" w:rsidTr="00AC43A6">
        <w:trPr>
          <w:trHeight w:val="517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C43A6">
              <w:rPr>
                <w:rFonts w:ascii="Times New Roman" w:hAnsi="Times New Roman"/>
                <w:sz w:val="24"/>
                <w:szCs w:val="24"/>
                <w:lang w:val="ru-RU"/>
              </w:rPr>
              <w:t>Из них обучены на базе ГЦРО</w:t>
            </w:r>
            <w:r w:rsidRPr="00AC43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C43A6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Нуждаются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spellEnd"/>
          </w:p>
        </w:tc>
      </w:tr>
      <w:tr w:rsidR="00AC43A6" w:rsidRPr="009E6CFF" w:rsidTr="00AC43A6">
        <w:trPr>
          <w:trHeight w:val="816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Общее кол-во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Аттестация на соответствие должности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3A6" w:rsidRPr="009E6CFF" w:rsidTr="00AC43A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 xml:space="preserve">            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922E3" w:rsidRDefault="006922E3" w:rsidP="006922E3">
      <w:pPr>
        <w:spacing w:after="230"/>
        <w:ind w:right="359" w:firstLine="70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3"/>
        <w:gridCol w:w="3057"/>
        <w:gridCol w:w="2663"/>
        <w:gridCol w:w="2931"/>
      </w:tblGrid>
      <w:tr w:rsidR="00AC43A6" w:rsidRPr="00FA561A" w:rsidTr="00AC43A6">
        <w:trPr>
          <w:trHeight w:val="14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sz w:val="24"/>
                <w:szCs w:val="24"/>
              </w:rPr>
              <w:t xml:space="preserve">11.2 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</w:p>
        </w:tc>
      </w:tr>
      <w:tr w:rsidR="00AC43A6" w:rsidTr="00AC43A6">
        <w:trPr>
          <w:trHeight w:val="30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43A6">
              <w:rPr>
                <w:rFonts w:ascii="Times New Roman" w:hAnsi="Times New Roman"/>
                <w:sz w:val="24"/>
                <w:szCs w:val="24"/>
                <w:lang w:val="ru-RU"/>
              </w:rPr>
              <w:t>Молодые специалисты с педагогическим образованием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3A6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AC43A6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</w:tr>
      <w:tr w:rsidR="00AC43A6" w:rsidRPr="009E6CFF" w:rsidTr="00AC43A6">
        <w:trPr>
          <w:trHeight w:val="377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pStyle w:val="a4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 w:val="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3A6" w:rsidRPr="009E6CFF" w:rsidTr="00AC43A6">
        <w:trPr>
          <w:trHeight w:val="517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3A6" w:rsidRPr="009E6CFF" w:rsidTr="00AC43A6">
        <w:trPr>
          <w:trHeight w:val="517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3A6" w:rsidRPr="00AC43A6" w:rsidRDefault="00AC43A6" w:rsidP="00F6508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3A6" w:rsidRPr="004D6E7E" w:rsidTr="00AC43A6">
        <w:trPr>
          <w:trHeight w:val="585"/>
        </w:trPr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3A6" w:rsidRPr="00AC43A6" w:rsidRDefault="00AC43A6" w:rsidP="00F650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3A6" w:rsidRPr="00AC43A6" w:rsidRDefault="00AC43A6" w:rsidP="00AC43A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43A6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</w:p>
        </w:tc>
      </w:tr>
    </w:tbl>
    <w:p w:rsidR="006066ED" w:rsidRDefault="006066ED" w:rsidP="006066E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lastRenderedPageBreak/>
        <w:t>В ДОУ работают как педагоги с большим стажем работы (22 педагога со стажем педагогической работы свыше 20 лет – 61,1%), так и молодые специалисты (8 чел. с педагогическим стажем до 10 лет – 22,2%).</w:t>
      </w:r>
      <w:r w:rsidRPr="006066E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066ED">
        <w:rPr>
          <w:rFonts w:ascii="Times New Roman" w:hAnsi="Times New Roman"/>
          <w:sz w:val="24"/>
          <w:szCs w:val="24"/>
          <w:lang w:val="ru-RU"/>
        </w:rPr>
        <w:t>Оптимальное соотношение возрастных групп педагогов обеспечивает профессионализм и открытость педагогического коллектива.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66ED" w:rsidRPr="006066ED" w:rsidRDefault="006066ED" w:rsidP="006066E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В 2016-2017 учебном году 12 педагогов прошли курсовую подготовку по различным программам в объеме 72 часа, 8 человек – в объеме 16 часов,             </w:t>
      </w:r>
    </w:p>
    <w:p w:rsidR="006066ED" w:rsidRPr="006066ED" w:rsidRDefault="006066ED" w:rsidP="006066ED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32 педагога – в объеме 24 и 36 часов, 3 педагога в объеме более 500 часов. Все педагогические работники детского сада прошли курсовую подготовку в объеме 16 (72) часов по  ФГОС </w:t>
      </w:r>
      <w:proofErr w:type="gramStart"/>
      <w:r w:rsidRPr="006066E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6066E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66ED" w:rsidRDefault="006066ED" w:rsidP="006066ED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6066ED">
        <w:rPr>
          <w:rFonts w:ascii="Times New Roman" w:hAnsi="Times New Roman"/>
          <w:b/>
          <w:sz w:val="24"/>
          <w:szCs w:val="24"/>
          <w:lang w:val="ru-RU"/>
        </w:rPr>
        <w:t>Вывод:</w:t>
      </w:r>
      <w:r w:rsidRPr="006066ED">
        <w:rPr>
          <w:rFonts w:ascii="Times New Roman" w:hAnsi="Times New Roman"/>
          <w:sz w:val="24"/>
          <w:szCs w:val="24"/>
          <w:lang w:val="ru-RU"/>
        </w:rPr>
        <w:t xml:space="preserve"> дошкольное образовательное учреждение укомплектовано кадрами на 100%. Средний возраст педагогов составляет 46</w:t>
      </w:r>
      <w:r w:rsidRPr="006066E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066ED">
        <w:rPr>
          <w:rFonts w:ascii="Times New Roman" w:hAnsi="Times New Roman"/>
          <w:sz w:val="24"/>
          <w:szCs w:val="24"/>
          <w:lang w:val="ru-RU"/>
        </w:rPr>
        <w:t>лет. Это свидетельствует о том, что коллектив в основном состоит из  специалистов, реализующих в своей профессиональной деятельности аспекты современного психолого-педагогического подхода к воспитанию и образованию дошкольников, в первую очередь  с особыми образовательными потребностями. План переподготовки и аттестации</w:t>
      </w:r>
      <w:r w:rsidRPr="006066ED">
        <w:rPr>
          <w:rFonts w:ascii="Times New Roman" w:hAnsi="Times New Roman"/>
          <w:sz w:val="24"/>
          <w:szCs w:val="24"/>
        </w:rPr>
        <w:t> </w:t>
      </w:r>
      <w:r w:rsidRPr="006066ED">
        <w:rPr>
          <w:rFonts w:ascii="Times New Roman" w:hAnsi="Times New Roman"/>
          <w:sz w:val="24"/>
          <w:szCs w:val="24"/>
          <w:lang w:val="ru-RU"/>
        </w:rPr>
        <w:t xml:space="preserve"> педагогических кадров имеется и является составной частью годового</w:t>
      </w:r>
      <w:r w:rsidRPr="006066ED">
        <w:rPr>
          <w:rFonts w:ascii="Times New Roman" w:hAnsi="Times New Roman"/>
          <w:sz w:val="24"/>
          <w:szCs w:val="24"/>
        </w:rPr>
        <w:t> </w:t>
      </w:r>
      <w:r w:rsidRPr="006066ED">
        <w:rPr>
          <w:rFonts w:ascii="Times New Roman" w:hAnsi="Times New Roman"/>
          <w:sz w:val="24"/>
          <w:szCs w:val="24"/>
          <w:lang w:val="ru-RU"/>
        </w:rPr>
        <w:t xml:space="preserve"> плана.</w:t>
      </w:r>
      <w:r w:rsidRPr="006066ED">
        <w:rPr>
          <w:rFonts w:ascii="Times New Roman" w:hAnsi="Times New Roman"/>
          <w:sz w:val="24"/>
          <w:szCs w:val="24"/>
        </w:rPr>
        <w:t> </w:t>
      </w:r>
      <w:r w:rsidRPr="006066ED">
        <w:rPr>
          <w:rFonts w:ascii="Times New Roman" w:hAnsi="Times New Roman"/>
          <w:sz w:val="24"/>
          <w:szCs w:val="24"/>
          <w:lang w:val="ru-RU"/>
        </w:rPr>
        <w:t xml:space="preserve">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участия в различных конкурсах.</w:t>
      </w:r>
    </w:p>
    <w:p w:rsidR="006066ED" w:rsidRDefault="006066ED" w:rsidP="006066E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66ED" w:rsidRDefault="006066ED" w:rsidP="006066ED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236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7. Достижения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52360">
        <w:rPr>
          <w:rFonts w:ascii="Times New Roman" w:hAnsi="Times New Roman"/>
          <w:b/>
          <w:sz w:val="24"/>
          <w:szCs w:val="24"/>
          <w:u w:val="single"/>
          <w:lang w:val="ru-RU"/>
        </w:rPr>
        <w:t>коллектива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Педагогический коллектив постоянно повышает свой профессиональный уровень и готов к открытому диалогу с коллегами в условиях взаимодействия между образовательными учреждениями города  и области. На областном уровне: 1)17.10.2016 -  </w:t>
      </w:r>
      <w:proofErr w:type="gramStart"/>
      <w:r w:rsidRPr="006066ED">
        <w:rPr>
          <w:rFonts w:ascii="Times New Roman" w:hAnsi="Times New Roman"/>
          <w:sz w:val="24"/>
          <w:szCs w:val="24"/>
          <w:lang w:val="ru-RU"/>
        </w:rPr>
        <w:t>региональное</w:t>
      </w:r>
      <w:proofErr w:type="gramEnd"/>
      <w:r w:rsidRPr="006066ED">
        <w:rPr>
          <w:rFonts w:ascii="Times New Roman" w:hAnsi="Times New Roman"/>
          <w:sz w:val="24"/>
          <w:szCs w:val="24"/>
          <w:lang w:val="ru-RU"/>
        </w:rPr>
        <w:t xml:space="preserve">  методического объединения учителей – дефектологов на тему «Реализация инклюзивных подходов в дошкольном образовании детей с нарушением интеллекта», учителя – дефектологи: Е.Н.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Ромашкина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, Е.А. Бывшева, Г.В.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Кокурина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, К.А.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Кангина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и воспитатель группы общеразвивающей направленности И.Д. Журавлева.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Тема выступления «Инклюзивное образовательное пространство, как  условие  социального взаимодействия дошкольников». 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2) 26-27.10.2016 Участие в Межрегиональной научно-практической конференции  «Актуальные вопросы организации обучения и социализации детей и молодежи с ограниченными возможностями здоровья и инвалидностью. Участники  учителя-дефектологи: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Кангина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К.А.,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Кокурина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Г.В.,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Ромашкина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Е.Н. представили опыт работы по организации инклюзивного образовательного пространства в ДОУ с докладом «Речевое развитие дошкольников  с ОВЗ – средство реализации процессов интеграции и инклюзии в современном образовании». 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>3) Ежегодная научно-практическая конференции "Чтения Ушинского", докладчики по темам: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-  «Развитие коммуникативных навыков у дошкольников с ОВЗ  через  развлекательные  мероприятия  в условиях инклюзивного образовательного пространства ДОУ» (учитель-дефектолог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Ромашкина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Е.Н., воспитатель Кузьмина И.В.); 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-  "Использование нетрадиционных методик при формировании сенсорных эталонов у дошкольников с нарушением интеллекта" (учитель-дефектолог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Кокурина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Г.В.);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lastRenderedPageBreak/>
        <w:t xml:space="preserve"> - «Формирование социального взаимодействия у детей с ОВЗ  через театрализованную деятельность» (учитель-дефектолог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Кангина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К.А.);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 - «ИКТ В образовательном процессе детей с ОВЗ» (старший воспитатель Беркович А.О.);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>-  «Современные  нетрадиционные техники рисования  в группах компенсирующей направленности ДОУ» (Леонтьева А.В., воспитатель).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>4) 07.04.2017 заседание регионального методического объединения учителей-дефектологов, на котором выступили наши коллеги, учителя-дефектологи: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Кокурина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Г.В. с докладом «Использование нетрадиционных методик при формировании  сенсорных эталонов у дошкольников с нарушением интеллекта», с точки зрения инклюзии педагогических технологий;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Ромашкина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Е.Н. представила совместный опыт  с воспитателем Кузьминой И.В. по теме «Развитие коммуникативных навыков у дошкольников с ОВЗ, через  развлекательные  мероприятия,  в условиях инклюзивного образовательного пространства ДОУ».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Городской уровень: 1)24.11.16 года на базе детского сада состоялось очередное заседание методического объединения учителей-дефектологов города Ярославля на тему «Организация развивающей предметно-пространственной среды в условиях реализации ФГОС дошкольного образования», выступили: старший воспитатель Беркович А.О., учителя-дефектологи: Е.Н.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Ромашкина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, Е.А. Бывшева, Г.В.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Кокурина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, М.Е.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Кильницкая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и воспитатели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Лухина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М.В., Коробова Г.В., Голубева О.И., Калашникова Г.А..</w:t>
      </w:r>
    </w:p>
    <w:p w:rsidR="006066ED" w:rsidRP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2)21.12.16 года Мастер-класс МДОУ № 139 «Развитие познавательных способностей у детей дошкольного возраста через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лэтбук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», приглашенные участники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Кангина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К.А.,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Кильницкая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М.Е.</w:t>
      </w:r>
    </w:p>
    <w:p w:rsidR="006066ED" w:rsidRDefault="006066ED" w:rsidP="006066ED">
      <w:pPr>
        <w:spacing w:after="0"/>
        <w:ind w:left="-567" w:firstLine="567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 xml:space="preserve">Районный уровень: 20 октября  на базе МДОУ «Детский сад № 32»  наши педагоги: воспитатель Коробова Г.В. и учитель-дефектолог </w:t>
      </w:r>
      <w:proofErr w:type="spellStart"/>
      <w:r w:rsidRPr="006066ED">
        <w:rPr>
          <w:rFonts w:ascii="Times New Roman" w:hAnsi="Times New Roman"/>
          <w:sz w:val="24"/>
          <w:szCs w:val="24"/>
          <w:lang w:val="ru-RU"/>
        </w:rPr>
        <w:t>Ромашкина</w:t>
      </w:r>
      <w:proofErr w:type="spellEnd"/>
      <w:r w:rsidRPr="006066ED">
        <w:rPr>
          <w:rFonts w:ascii="Times New Roman" w:hAnsi="Times New Roman"/>
          <w:sz w:val="24"/>
          <w:szCs w:val="24"/>
          <w:lang w:val="ru-RU"/>
        </w:rPr>
        <w:t xml:space="preserve"> Е.Н. в рамках обмена опытом работы  провели семинар  на тему «Организация развивающей предметно-пространственной среды по игровой деятельности в работе с детьми с ОВЗ».  </w:t>
      </w:r>
    </w:p>
    <w:p w:rsidR="00333442" w:rsidRPr="006066ED" w:rsidRDefault="00333442" w:rsidP="00333442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D4670C">
        <w:rPr>
          <w:rFonts w:ascii="Times New Roman" w:hAnsi="Times New Roman"/>
          <w:color w:val="000000"/>
          <w:sz w:val="24"/>
          <w:szCs w:val="24"/>
        </w:rPr>
        <w:t xml:space="preserve">Кафедра инклюзивного образования ИРО. Городской семинар «Формирование толерантного отношения к детям с </w:t>
      </w:r>
      <w:proofErr w:type="spellStart"/>
      <w:r w:rsidRPr="00D4670C">
        <w:rPr>
          <w:rFonts w:ascii="Times New Roman" w:hAnsi="Times New Roman"/>
          <w:color w:val="000000"/>
          <w:sz w:val="24"/>
          <w:szCs w:val="24"/>
        </w:rPr>
        <w:t>ОВЗ</w:t>
      </w:r>
      <w:proofErr w:type="gramStart"/>
      <w:r w:rsidRPr="00D4670C">
        <w:rPr>
          <w:rFonts w:ascii="Times New Roman" w:hAnsi="Times New Roman"/>
          <w:color w:val="000000"/>
          <w:sz w:val="24"/>
          <w:szCs w:val="24"/>
        </w:rPr>
        <w:t>»в</w:t>
      </w:r>
      <w:proofErr w:type="spellEnd"/>
      <w:proofErr w:type="gramEnd"/>
      <w:r w:rsidRPr="00D4670C">
        <w:rPr>
          <w:rFonts w:ascii="Times New Roman" w:hAnsi="Times New Roman"/>
          <w:color w:val="000000"/>
          <w:sz w:val="24"/>
          <w:szCs w:val="24"/>
        </w:rPr>
        <w:t xml:space="preserve"> МДОУ № 87, выступила воспитатель Журавлева И.Д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0434">
        <w:rPr>
          <w:rFonts w:ascii="Times New Roman" w:hAnsi="Times New Roman"/>
          <w:sz w:val="24"/>
          <w:szCs w:val="24"/>
        </w:rPr>
        <w:t>"Индивидуализация образования: особенности психолого-педагогической поддержки детей с особыми образовательными потреб</w:t>
      </w:r>
      <w:r>
        <w:rPr>
          <w:rFonts w:ascii="Times New Roman" w:hAnsi="Times New Roman"/>
          <w:sz w:val="24"/>
          <w:szCs w:val="24"/>
        </w:rPr>
        <w:t>ностями"</w:t>
      </w:r>
      <w:r w:rsidRPr="00D50434">
        <w:rPr>
          <w:rFonts w:ascii="Times New Roman" w:hAnsi="Times New Roman"/>
          <w:sz w:val="24"/>
          <w:szCs w:val="24"/>
        </w:rPr>
        <w:t>, МДОУ № 61, 24.03.2017 года.</w:t>
      </w:r>
    </w:p>
    <w:p w:rsidR="006066ED" w:rsidRDefault="006066ED" w:rsidP="006066ED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/>
          <w:sz w:val="24"/>
          <w:szCs w:val="24"/>
          <w:lang w:val="ru-RU"/>
        </w:rPr>
      </w:pPr>
      <w:r w:rsidRPr="006066ED">
        <w:rPr>
          <w:rFonts w:ascii="Times New Roman" w:hAnsi="Times New Roman"/>
          <w:sz w:val="24"/>
          <w:szCs w:val="24"/>
          <w:lang w:val="ru-RU"/>
        </w:rPr>
        <w:t>Кроме того организована педагогическая практика для студентов дефектологического факультета ЯГПУ имени К.Д. Ушинского, проведены практические занятия на базе детского сада для слушателей курсов профессиональной переподготовки ГОАУ ЯО Институт развития образования.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Публикации педагогов ДОУ: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Сборник  Материалов конференции "Чтения Ушинского"  СПЕЦИАЛЬНОЕ ОБРАЗОВАНИЕ И ИНКЛЮЗИВНОЕ ОБУЧЕНИЕ 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1. Беркович А.О. «Создание развивающей предметно – пространственной среды в детском саду № 209 в соответствии с ФГОС»;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2. Коробова Г.В.,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Лухина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М.В. «Взаимодействие педагогов с родителями детей с ОВЗ через проектную деятельность»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3.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Ромашкина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Е. Н., Левина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И.В.,Новикова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С. В. «Совершенствование развивающей предметно-пространственной среды в группе компенсирующей направленности в условиях реализации ФГОС </w:t>
      </w:r>
      <w:proofErr w:type="gram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ДО</w:t>
      </w:r>
      <w:proofErr w:type="gram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»;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4. Бывшева Е.А. «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Исследовательско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-творческий проект с детьми младшего дошкольного возраста с умеренной умственной отсталостью»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5.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Кокурина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Г.В. «Обучение игре детей с умеренной умственной отсталостью».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lastRenderedPageBreak/>
        <w:t xml:space="preserve">6. Калашникова Г.В. «Использование русского народного фольклора в формировании культурно-гигиенических навыков у детей с ОВЗ  1 года обучения». 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Публикации на сайте ДОУ и электронных СМИ.</w:t>
      </w:r>
    </w:p>
    <w:p w:rsidR="00333442" w:rsidRPr="006066ED" w:rsidRDefault="00333442" w:rsidP="006066ED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33442" w:rsidRPr="00333442" w:rsidRDefault="00333442" w:rsidP="00333442">
      <w:pPr>
        <w:pStyle w:val="ac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23945">
        <w:rPr>
          <w:rFonts w:ascii="Times New Roman" w:hAnsi="Times New Roman"/>
          <w:b/>
          <w:i/>
          <w:sz w:val="24"/>
          <w:szCs w:val="24"/>
        </w:rPr>
        <w:t xml:space="preserve">Участие </w:t>
      </w:r>
      <w:r>
        <w:rPr>
          <w:rFonts w:ascii="Times New Roman" w:hAnsi="Times New Roman"/>
          <w:b/>
          <w:i/>
          <w:sz w:val="24"/>
          <w:szCs w:val="24"/>
        </w:rPr>
        <w:t xml:space="preserve">педагогов и воспитанников </w:t>
      </w:r>
      <w:r w:rsidRPr="00023945">
        <w:rPr>
          <w:rFonts w:ascii="Times New Roman" w:hAnsi="Times New Roman"/>
          <w:b/>
          <w:i/>
          <w:sz w:val="24"/>
          <w:szCs w:val="24"/>
        </w:rPr>
        <w:t xml:space="preserve">в конкурсах, фестивалях  различного </w:t>
      </w:r>
      <w:r w:rsidRPr="00333442">
        <w:rPr>
          <w:rFonts w:ascii="Times New Roman" w:hAnsi="Times New Roman"/>
          <w:b/>
          <w:i/>
          <w:sz w:val="24"/>
          <w:szCs w:val="24"/>
        </w:rPr>
        <w:t>уровня: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33442">
        <w:rPr>
          <w:rFonts w:ascii="Times New Roman" w:hAnsi="Times New Roman"/>
          <w:sz w:val="24"/>
          <w:szCs w:val="24"/>
          <w:lang w:val="ru-RU"/>
        </w:rPr>
        <w:t xml:space="preserve">Стало доброй традицией участие коллектива  детского сада  в конкурсе на   лучшую масленичную куклу в рамках городского праздника «Ярославская Масленица».    2017 год в нашей стране объявлен год экологии. На конкурс масленичных кукол «Сударыня Масленица – 2017» творческий коллектив детского сада  в составе воспитателей Жаворонковой Е.Н., Баранниковой Е.А., учителя – дефектолога </w:t>
      </w:r>
      <w:proofErr w:type="spellStart"/>
      <w:r w:rsidRPr="00333442">
        <w:rPr>
          <w:rFonts w:ascii="Times New Roman" w:hAnsi="Times New Roman"/>
          <w:sz w:val="24"/>
          <w:szCs w:val="24"/>
          <w:lang w:val="ru-RU"/>
        </w:rPr>
        <w:t>Кильницкой</w:t>
      </w:r>
      <w:proofErr w:type="spellEnd"/>
      <w:r w:rsidRPr="00333442">
        <w:rPr>
          <w:rFonts w:ascii="Times New Roman" w:hAnsi="Times New Roman"/>
          <w:sz w:val="24"/>
          <w:szCs w:val="24"/>
          <w:lang w:val="ru-RU"/>
        </w:rPr>
        <w:t xml:space="preserve"> М.Е., представил масленичную куклу «Волг</w:t>
      </w:r>
      <w:proofErr w:type="gramStart"/>
      <w:r w:rsidRPr="00333442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333442">
        <w:rPr>
          <w:rFonts w:ascii="Times New Roman" w:hAnsi="Times New Roman"/>
          <w:sz w:val="24"/>
          <w:szCs w:val="24"/>
          <w:lang w:val="ru-RU"/>
        </w:rPr>
        <w:t xml:space="preserve"> девица Краса». Оргкомитет конкурса наградил нашу масленичную куклу Дипломом «За патриотичность».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Этот учебный год знаменателен активным участием  педагогов детского сада в конкурсах разного уровня: городского, Всероссийского, Международного.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  <w:t xml:space="preserve">Городской уровень: 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1.Открытый ярославский конкурс масленичных кукол «Крас</w:t>
      </w:r>
      <w:proofErr w:type="gramStart"/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а-</w:t>
      </w:r>
      <w:proofErr w:type="gramEnd"/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Масленица – 2017»,   Получен Диплом оргкомитета  «За патриотичность»  работе «Волга – девица Краса» и приз  (творческий коллектив воспитателей);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2.Конкурс профессионального мастерства «Золотой фонд», лауреат </w:t>
      </w:r>
      <w:proofErr w:type="spellStart"/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Кангина</w:t>
      </w:r>
      <w:proofErr w:type="spellEnd"/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К.А.; 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3.Городской смотр – конкурс детского творчества на противопожарную тему: «Помни каждый гражданин: спасенья номер 01», участник Николаева О.Л.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4. «Педагогическая карусель» (МДОУ № 126, 128, 193) участник;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5. «Умные каникулы» (МДОУ 126, 120, 128) участник;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6.Экологическая акция «Берегите птиц!», участник Баранникова Е.А., Николаева О.Л.;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7.Конкурс детских работ «Теплый дом» участник Левина И.В.; «Охрана труда глазами детей» участник Иванова Т.С.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  <w:t>Областной уровень: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1.Межрегиональная научно-практическая конференция  «Актуальные вопросы организации обучения и социализации детей и молодежи с ограниченными возможностями здоровья и инвалидностью», участники.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2.Открытие Регионального конкурса «Лучший учитель – дефектолог 2017 года» член жюри  </w:t>
      </w:r>
      <w:proofErr w:type="spellStart"/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>Ромашкина</w:t>
      </w:r>
      <w:proofErr w:type="spellEnd"/>
      <w:r w:rsidRPr="00333442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Е.Н. 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  <w:t xml:space="preserve">Всероссийский уровень: </w:t>
      </w:r>
    </w:p>
    <w:p w:rsidR="00333442" w:rsidRPr="00333442" w:rsidRDefault="00333442" w:rsidP="00333442">
      <w:pPr>
        <w:spacing w:after="0" w:line="252" w:lineRule="atLeast"/>
        <w:ind w:right="75" w:firstLine="567"/>
        <w:jc w:val="both"/>
        <w:textAlignment w:val="baseline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</w:pPr>
      <w:r w:rsidRPr="00333442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ru-RU" w:eastAsia="ru-RU"/>
        </w:rPr>
        <w:t>ДОУ: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1.Международная научно-практическая конференция "Чтения Ушинского" докладчики</w:t>
      </w:r>
      <w:proofErr w:type="gram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:</w:t>
      </w:r>
      <w:proofErr w:type="gram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учитель-дефектолог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Ромашкина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Е.Н., воспитатель Кузьмина И.В., учитель-дефектолог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Кокурина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Г.В., учитель-дефектолог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Кангина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К.А., старший воспитатель Беркович А.О., воспитатель Леонтьева А.В.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2.Декада инклюзивного образования, приняли участие  Беркович А.О., Бывшева Е.А., Калашникова Г.А., Леонтьева А.В.,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Кангина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К.А.,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Кильницкая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М.Е.,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Ромашкина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М.А.,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Ромашкина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Е.Н.,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Кокурина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Г.В.  В завершении педагоги присоединились к Международной акции «Зажги синим»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3.Международный Форум «ЕВРАЗИЙСКИЙ ОБРАЗОВАТЕЛЬНЫЙ ДИАЛОГ» участники.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Педагоги ДОУ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1.Всероссийский конкурс блиц-олимпиада, победитель (2 место), Кузьмина И.В.;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2.Международный творческий конкурс «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Артталант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», победители (1 место) Коробова Г.В.,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Лухина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М.В.;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lastRenderedPageBreak/>
        <w:t xml:space="preserve">3.Всероссийский творческий конкурс, (1 место), победители в номинации «проектная деятельность» Коробова Г.В.,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Лухина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М.В; дипломанты в номинации «безопасная среда».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4.Всероссийский конкурс «Твори! Участвуй! Побеждай!», победители (2 место), Коробова Г.В.,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Ромашкина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М.А.;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5. 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Ромашкина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М.А. – дипломант </w:t>
      </w:r>
      <w:r w:rsidRPr="00333442">
        <w:rPr>
          <w:rFonts w:ascii="Times New Roman" w:hAnsi="Times New Roman"/>
          <w:iCs/>
          <w:color w:val="000000"/>
          <w:sz w:val="24"/>
          <w:szCs w:val="24"/>
        </w:rPr>
        <w:t>II</w:t>
      </w: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степени  Всероссийского конкурса для педагогов «Лучшая авторская публикация», февраль  2017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6. Калашникова Г.А. – победитель Всероссийского профессионального фестиваля «Воспитатель года-2017» в номинации «Коррекционная работа», январь 2017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7. Беркович А.О., диплом Победителя 1 степени Всероссийского конкурса учителей с международным участием «Педагогический проект»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8. Леонтьева А.В.,  Дипломант 1 степени. Всероссийский конкурс для педагогов «Лучшая авторская публикация». Октябрь 2016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9. Николаева  О.Л.,  Международный марафон творческих работ «Осенняя мастерская», победитель          (3  место);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10.Первый международный конкурс педагогического мастерства и творчества «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БезОпасная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дорога детям», октябрь 2016, Победители (1 место) Николаева О.Л., (2 место) Чеботарева Е.В.;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11. Кокарева А., диплом победителя (2 место). Международный конкурс творческих работ «Следующая остановка – Осень», ноябрь 2016;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12.Всероссийский творческий конкурс в номинации «мой мастер-класс», победитель (1 место), Леонтьева А.В.;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13.Всероссийский конкурс «</w:t>
      </w:r>
      <w:proofErr w:type="spell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Доутесса</w:t>
      </w:r>
      <w:proofErr w:type="spell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», блиц-олимпиада по теме «Взаимодействие ДОУ с родителями в соответствии с ФГОС </w:t>
      </w:r>
      <w:proofErr w:type="gram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ДО</w:t>
      </w:r>
      <w:proofErr w:type="gram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», </w:t>
      </w:r>
      <w:proofErr w:type="gram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победитель</w:t>
      </w:r>
      <w:proofErr w:type="gram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(1 место) Иванова Т.С.;</w:t>
      </w:r>
    </w:p>
    <w:p w:rsidR="00333442" w:rsidRPr="00333442" w:rsidRDefault="00333442" w:rsidP="0033344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14.Росконкурс</w:t>
      </w:r>
      <w:proofErr w:type="gramStart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.Р</w:t>
      </w:r>
      <w:proofErr w:type="gramEnd"/>
      <w:r w:rsidRPr="00333442">
        <w:rPr>
          <w:rFonts w:ascii="Times New Roman" w:hAnsi="Times New Roman"/>
          <w:iCs/>
          <w:color w:val="000000"/>
          <w:sz w:val="24"/>
          <w:szCs w:val="24"/>
          <w:lang w:val="ru-RU"/>
        </w:rPr>
        <w:t>Ф, номинация «лучший сценарий праздника, победитель (3 место) Баранникова Е.А.; дипломант в номинации «конспект занятия».</w:t>
      </w:r>
    </w:p>
    <w:p w:rsidR="00333442" w:rsidRDefault="00333442" w:rsidP="003334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sz w:val="16"/>
        </w:rPr>
        <w:t xml:space="preserve">-  </w:t>
      </w:r>
      <w:r>
        <w:rPr>
          <w:rFonts w:ascii="Times New Roman" w:hAnsi="Times New Roman"/>
          <w:sz w:val="24"/>
          <w:szCs w:val="24"/>
        </w:rPr>
        <w:t>«Главная масленица страны – Блинный пирог», февраль 2017 г.</w:t>
      </w:r>
    </w:p>
    <w:p w:rsidR="00333442" w:rsidRPr="00023945" w:rsidRDefault="00333442" w:rsidP="0033344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>- Городской проект «Умные каникулы», март 201</w:t>
      </w:r>
      <w:r>
        <w:rPr>
          <w:rFonts w:ascii="Times New Roman" w:hAnsi="Times New Roman"/>
          <w:sz w:val="24"/>
          <w:szCs w:val="24"/>
        </w:rPr>
        <w:t>7</w:t>
      </w:r>
      <w:r w:rsidRPr="00023945">
        <w:rPr>
          <w:rFonts w:ascii="Times New Roman" w:hAnsi="Times New Roman"/>
          <w:sz w:val="24"/>
          <w:szCs w:val="24"/>
        </w:rPr>
        <w:t xml:space="preserve"> года.</w:t>
      </w:r>
    </w:p>
    <w:p w:rsidR="00333442" w:rsidRDefault="00333442" w:rsidP="003334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«Большой </w:t>
      </w:r>
      <w:proofErr w:type="spellStart"/>
      <w:r>
        <w:rPr>
          <w:rFonts w:ascii="Times New Roman" w:hAnsi="Times New Roman"/>
          <w:sz w:val="24"/>
          <w:szCs w:val="24"/>
        </w:rPr>
        <w:t>пленер</w:t>
      </w:r>
      <w:proofErr w:type="spellEnd"/>
      <w:r>
        <w:rPr>
          <w:rFonts w:ascii="Times New Roman" w:hAnsi="Times New Roman"/>
          <w:sz w:val="24"/>
          <w:szCs w:val="24"/>
        </w:rPr>
        <w:t>», май 2017 года.</w:t>
      </w:r>
    </w:p>
    <w:p w:rsidR="00333442" w:rsidRPr="003D6714" w:rsidRDefault="00333442" w:rsidP="003334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6EB4">
        <w:rPr>
          <w:rFonts w:ascii="Times New Roman" w:hAnsi="Times New Roman"/>
          <w:sz w:val="24"/>
          <w:szCs w:val="24"/>
        </w:rPr>
        <w:t>Городской конкурс детского рисунка «Давайте вместе Землю украшать!»</w:t>
      </w:r>
      <w:r>
        <w:rPr>
          <w:rFonts w:ascii="Times New Roman" w:hAnsi="Times New Roman"/>
          <w:sz w:val="24"/>
          <w:szCs w:val="24"/>
        </w:rPr>
        <w:t>, июнь 2017 года.</w:t>
      </w:r>
    </w:p>
    <w:p w:rsidR="00333442" w:rsidRPr="00023945" w:rsidRDefault="00333442" w:rsidP="00333442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.2.  Информация о  деятельности детского сада периодически размещается:</w:t>
      </w:r>
    </w:p>
    <w:p w:rsidR="006066ED" w:rsidRDefault="00333442" w:rsidP="006066ED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На сайте детского сада.</w:t>
      </w:r>
    </w:p>
    <w:p w:rsidR="00333442" w:rsidRDefault="00333442" w:rsidP="00333442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информационных стендах групп и ДОУ.</w:t>
      </w:r>
    </w:p>
    <w:p w:rsidR="00333442" w:rsidRPr="0078288A" w:rsidRDefault="00333442" w:rsidP="00333442">
      <w:pPr>
        <w:pStyle w:val="10"/>
        <w:jc w:val="left"/>
        <w:rPr>
          <w:b w:val="0"/>
          <w:i/>
        </w:rPr>
      </w:pPr>
      <w:r w:rsidRPr="0078288A">
        <w:rPr>
          <w:i/>
        </w:rPr>
        <w:t xml:space="preserve">Выводы: </w:t>
      </w:r>
    </w:p>
    <w:p w:rsidR="00333442" w:rsidRDefault="00333442" w:rsidP="00333442">
      <w:pPr>
        <w:pStyle w:val="10"/>
        <w:rPr>
          <w:i/>
        </w:rPr>
      </w:pPr>
      <w:r w:rsidRPr="005C2A24">
        <w:rPr>
          <w:i/>
        </w:rPr>
        <w:t>- Высокая активность педагогического персонала при проведении и участии в мероприяти</w:t>
      </w:r>
      <w:r>
        <w:rPr>
          <w:i/>
        </w:rPr>
        <w:t>я</w:t>
      </w:r>
      <w:r w:rsidRPr="005C2A24">
        <w:rPr>
          <w:i/>
        </w:rPr>
        <w:t>х</w:t>
      </w:r>
      <w:r>
        <w:rPr>
          <w:i/>
        </w:rPr>
        <w:t xml:space="preserve"> различного уровня. Необходимо использовать потенциальные возможности педагогов и привлекать их именно к проведению мероприятий (а не только к участию), что будет способствовать их профессиональному росту.</w:t>
      </w:r>
    </w:p>
    <w:p w:rsidR="00333442" w:rsidRPr="006839DE" w:rsidRDefault="00333442" w:rsidP="00333442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6839DE">
        <w:rPr>
          <w:rFonts w:ascii="Times New Roman" w:hAnsi="Times New Roman"/>
          <w:b/>
          <w:i/>
          <w:sz w:val="24"/>
          <w:szCs w:val="24"/>
        </w:rPr>
        <w:t>- Продолжать стимулировать желание педагогов повышать свой квалификационный уровень.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39DE">
        <w:rPr>
          <w:rFonts w:ascii="Times New Roman" w:hAnsi="Times New Roman"/>
          <w:b/>
          <w:i/>
          <w:sz w:val="24"/>
          <w:szCs w:val="24"/>
        </w:rPr>
        <w:t>Продолжать мотивировать педагогический персонал на участие в конкурсах.</w:t>
      </w:r>
    </w:p>
    <w:p w:rsidR="00333442" w:rsidRDefault="00333442" w:rsidP="00333442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</w:p>
    <w:p w:rsidR="00217959" w:rsidRPr="00217959" w:rsidRDefault="00217959" w:rsidP="00217959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ru-RU"/>
        </w:rPr>
      </w:pPr>
      <w:r w:rsidRPr="00217959">
        <w:rPr>
          <w:rFonts w:ascii="Times New Roman" w:hAnsi="Times New Roman"/>
          <w:b/>
          <w:bCs/>
          <w:smallCaps/>
          <w:sz w:val="24"/>
          <w:szCs w:val="24"/>
          <w:lang w:val="ru-RU"/>
        </w:rPr>
        <w:t>ПОКАЗАТЕЛИ</w:t>
      </w:r>
      <w:r w:rsidRPr="00217959">
        <w:rPr>
          <w:rFonts w:ascii="Times New Roman" w:hAnsi="Times New Roman"/>
          <w:b/>
          <w:bCs/>
          <w:smallCaps/>
          <w:sz w:val="24"/>
          <w:szCs w:val="24"/>
          <w:lang w:val="ru-RU"/>
        </w:rPr>
        <w:br/>
        <w:t>ДЕЯТЕЛЬНОСТИ ДОШКОЛЬНОЙ ОБРАЗОВАТЕЛЬНОЙ ОРГАНИЗАЦИИ ПОДЛЕЖАЩЕЙ САМООБСЛЕДОВАНИЮ:</w:t>
      </w:r>
    </w:p>
    <w:p w:rsidR="00217959" w:rsidRPr="00217959" w:rsidRDefault="00217959" w:rsidP="00217959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ru-RU"/>
        </w:rPr>
      </w:pPr>
    </w:p>
    <w:p w:rsidR="00217959" w:rsidRPr="00217959" w:rsidRDefault="00217959" w:rsidP="00217959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ru-RU"/>
        </w:rPr>
      </w:pPr>
      <w:r w:rsidRPr="00217959">
        <w:rPr>
          <w:rFonts w:ascii="Times New Roman" w:hAnsi="Times New Roman"/>
          <w:b/>
          <w:bCs/>
          <w:smallCaps/>
          <w:sz w:val="24"/>
          <w:szCs w:val="24"/>
          <w:lang w:val="ru-RU"/>
        </w:rPr>
        <w:t xml:space="preserve">муниципальное дошкольное образовательное учреждение </w:t>
      </w:r>
    </w:p>
    <w:p w:rsidR="00217959" w:rsidRPr="00217959" w:rsidRDefault="00217959" w:rsidP="00217959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ru-RU"/>
        </w:rPr>
      </w:pPr>
      <w:r w:rsidRPr="00217959">
        <w:rPr>
          <w:rFonts w:ascii="Times New Roman" w:hAnsi="Times New Roman"/>
          <w:b/>
          <w:bCs/>
          <w:smallCaps/>
          <w:sz w:val="24"/>
          <w:szCs w:val="24"/>
          <w:lang w:val="ru-RU"/>
        </w:rPr>
        <w:t>«детский сад № 209»,</w:t>
      </w:r>
      <w:r w:rsidRPr="00217959">
        <w:rPr>
          <w:rFonts w:ascii="Times New Roman" w:hAnsi="Times New Roman"/>
          <w:b/>
          <w:bCs/>
          <w:smallCaps/>
          <w:sz w:val="24"/>
          <w:szCs w:val="24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982"/>
      </w:tblGrid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82" w:type="dxa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 xml:space="preserve">153 </w:t>
            </w: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(8 - 12 часов, 24 часа)</w:t>
            </w:r>
          </w:p>
        </w:tc>
        <w:tc>
          <w:tcPr>
            <w:tcW w:w="1982" w:type="dxa"/>
            <w:vAlign w:val="center"/>
          </w:tcPr>
          <w:p w:rsidR="00217959" w:rsidRPr="00217959" w:rsidRDefault="00F91594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82" w:type="dxa"/>
            <w:vAlign w:val="center"/>
          </w:tcPr>
          <w:p w:rsidR="00217959" w:rsidRPr="00217959" w:rsidRDefault="00F91594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4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82" w:type="dxa"/>
            <w:vAlign w:val="center"/>
          </w:tcPr>
          <w:p w:rsidR="00217959" w:rsidRPr="00F91594" w:rsidRDefault="00EF3FA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91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EF3FA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153 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982" w:type="dxa"/>
            <w:vAlign w:val="center"/>
          </w:tcPr>
          <w:p w:rsidR="00217959" w:rsidRPr="00217959" w:rsidRDefault="00F91594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E0F8B">
              <w:rPr>
                <w:rFonts w:ascii="Times New Roman" w:hAnsi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E0F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круглосуточного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2</w:t>
            </w:r>
            <w:r w:rsidR="006E0F8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E0F8B">
              <w:rPr>
                <w:rFonts w:ascii="Times New Roman" w:hAnsi="Times New Roman"/>
                <w:sz w:val="24"/>
                <w:szCs w:val="24"/>
              </w:rPr>
              <w:t>/</w:t>
            </w:r>
            <w:r w:rsidR="006E0F8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2A75BA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коррекции недостатков в физическом и (или) </w:t>
            </w:r>
            <w:r w:rsidRPr="00B34D71">
              <w:rPr>
                <w:rFonts w:ascii="Times New Roman" w:hAnsi="Times New Roman"/>
                <w:sz w:val="24"/>
                <w:szCs w:val="24"/>
                <w:lang w:val="ru-RU"/>
              </w:rPr>
              <w:t>психическом развитии</w:t>
            </w:r>
          </w:p>
        </w:tc>
        <w:tc>
          <w:tcPr>
            <w:tcW w:w="1982" w:type="dxa"/>
            <w:vAlign w:val="center"/>
          </w:tcPr>
          <w:p w:rsidR="00217959" w:rsidRPr="00217959" w:rsidRDefault="00B34D71" w:rsidP="00B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B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2" w:type="dxa"/>
            <w:vAlign w:val="center"/>
          </w:tcPr>
          <w:p w:rsidR="00217959" w:rsidRPr="00217959" w:rsidRDefault="00B34D71" w:rsidP="00B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B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присмотру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217959" w:rsidRPr="00D52360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2" w:type="dxa"/>
            <w:vAlign w:val="center"/>
          </w:tcPr>
          <w:p w:rsidR="00217959" w:rsidRPr="00217959" w:rsidRDefault="00B34D71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19,7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vAlign w:val="center"/>
          </w:tcPr>
          <w:p w:rsidR="00217959" w:rsidRPr="00217959" w:rsidRDefault="00B34D71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2" w:type="dxa"/>
            <w:vAlign w:val="center"/>
          </w:tcPr>
          <w:p w:rsidR="00217959" w:rsidRPr="00217959" w:rsidRDefault="00B34D71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/69,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2" w:type="dxa"/>
            <w:vAlign w:val="center"/>
          </w:tcPr>
          <w:p w:rsidR="00217959" w:rsidRPr="00217959" w:rsidRDefault="00B83AE0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/66,7%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2" w:type="dxa"/>
            <w:vAlign w:val="center"/>
          </w:tcPr>
          <w:p w:rsidR="00217959" w:rsidRPr="00217959" w:rsidRDefault="00B34D71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83AE0">
              <w:rPr>
                <w:rFonts w:ascii="Times New Roman" w:hAnsi="Times New Roman"/>
                <w:sz w:val="24"/>
                <w:szCs w:val="24"/>
                <w:lang w:val="ru-RU"/>
              </w:rPr>
              <w:t>28,2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2" w:type="dxa"/>
            <w:vAlign w:val="center"/>
          </w:tcPr>
          <w:p w:rsidR="00217959" w:rsidRPr="00217959" w:rsidRDefault="00B83AE0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23,1</w:t>
            </w:r>
            <w:r w:rsidR="00216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</w:t>
            </w: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2" w:type="dxa"/>
            <w:vAlign w:val="center"/>
          </w:tcPr>
          <w:p w:rsidR="00217959" w:rsidRPr="002A75BA" w:rsidRDefault="002A75BA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lastRenderedPageBreak/>
              <w:t>24/6</w:t>
            </w:r>
            <w:r w:rsidRPr="002A75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A75BA">
              <w:rPr>
                <w:rFonts w:ascii="Times New Roman" w:hAnsi="Times New Roman"/>
                <w:sz w:val="24"/>
                <w:szCs w:val="24"/>
              </w:rPr>
              <w:t>,</w:t>
            </w:r>
            <w:r w:rsidRPr="002A75B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17959" w:rsidRPr="002A75B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A75BA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5BA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A75BA">
              <w:rPr>
                <w:rFonts w:ascii="Times New Roman" w:hAnsi="Times New Roman"/>
                <w:sz w:val="24"/>
                <w:szCs w:val="24"/>
              </w:rPr>
              <w:t>/%</w:t>
            </w:r>
          </w:p>
          <w:p w:rsidR="00217959" w:rsidRPr="002163E3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bookmarkStart w:id="1" w:name="_GoBack"/>
        <w:bookmarkEnd w:id="1"/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BB4D0C" w:rsidRDefault="00BB4D0C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B4D0C">
              <w:rPr>
                <w:rFonts w:ascii="Times New Roman" w:hAnsi="Times New Roman"/>
                <w:sz w:val="24"/>
                <w:szCs w:val="24"/>
              </w:rPr>
              <w:t>/</w:t>
            </w:r>
            <w:r w:rsidRPr="00BB4D0C">
              <w:rPr>
                <w:rFonts w:ascii="Times New Roman" w:hAnsi="Times New Roman"/>
                <w:sz w:val="24"/>
                <w:szCs w:val="24"/>
                <w:lang w:val="ru-RU"/>
              </w:rPr>
              <w:t>17,9</w:t>
            </w:r>
            <w:r w:rsidR="00217959" w:rsidRPr="00BB4D0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63E3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B4D0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BB4D0C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BB4D0C" w:rsidRDefault="00BB4D0C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C">
              <w:rPr>
                <w:rFonts w:ascii="Times New Roman" w:hAnsi="Times New Roman"/>
                <w:sz w:val="24"/>
                <w:szCs w:val="24"/>
              </w:rPr>
              <w:t>1</w:t>
            </w:r>
            <w:r w:rsidRPr="00BB4D0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B4D0C">
              <w:rPr>
                <w:rFonts w:ascii="Times New Roman" w:hAnsi="Times New Roman"/>
                <w:sz w:val="24"/>
                <w:szCs w:val="24"/>
              </w:rPr>
              <w:t>/4</w:t>
            </w:r>
            <w:r w:rsidRPr="00BB4D0C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  <w:r w:rsidR="00217959" w:rsidRPr="00BB4D0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63E3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B4D0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BB4D0C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63E3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581E9D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070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3211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vAlign w:val="center"/>
          </w:tcPr>
          <w:p w:rsidR="00217959" w:rsidRPr="00217959" w:rsidRDefault="00E32112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E32112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vAlign w:val="center"/>
          </w:tcPr>
          <w:p w:rsidR="00217959" w:rsidRPr="00E32112" w:rsidRDefault="00E32112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E32112">
              <w:rPr>
                <w:rFonts w:ascii="Times New Roman" w:hAnsi="Times New Roman"/>
                <w:sz w:val="24"/>
                <w:szCs w:val="24"/>
                <w:lang w:val="ru-RU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3,1</w:t>
            </w:r>
            <w:r w:rsidRPr="00E321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7959" w:rsidRPr="00E32112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217959" w:rsidRPr="00E32112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112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E32112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112"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2" w:type="dxa"/>
            <w:vAlign w:val="center"/>
          </w:tcPr>
          <w:p w:rsidR="00217959" w:rsidRPr="00B55EA7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A7">
              <w:rPr>
                <w:rFonts w:ascii="Times New Roman" w:hAnsi="Times New Roman"/>
                <w:sz w:val="24"/>
                <w:szCs w:val="24"/>
              </w:rPr>
              <w:t>36/92,3%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EA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217959" w:rsidRPr="00D52360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B55EA7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A7">
              <w:rPr>
                <w:rFonts w:ascii="Times New Roman" w:hAnsi="Times New Roman"/>
                <w:sz w:val="24"/>
                <w:szCs w:val="24"/>
              </w:rPr>
              <w:t>34/87,2%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EA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B55EA7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2" w:type="dxa"/>
            <w:vAlign w:val="center"/>
          </w:tcPr>
          <w:p w:rsidR="00217959" w:rsidRPr="000A1C59" w:rsidRDefault="000A1C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17959" w:rsidRPr="002A75BA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2" w:type="dxa"/>
            <w:vAlign w:val="center"/>
          </w:tcPr>
          <w:p w:rsidR="00217959" w:rsidRPr="00217959" w:rsidRDefault="000A1C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17959" w:rsidRPr="0021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7959" w:rsidRPr="0021795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217959" w:rsidRPr="00217959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59">
              <w:rPr>
                <w:rFonts w:ascii="Times New Roman" w:hAnsi="Times New Roman"/>
                <w:sz w:val="24"/>
                <w:szCs w:val="24"/>
              </w:rPr>
              <w:t xml:space="preserve">257 </w:t>
            </w: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17959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физкультурного зала </w:t>
            </w:r>
          </w:p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(малый физкультурный зал)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7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D91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17959" w:rsidRPr="00797D91" w:rsidTr="00F6508F">
        <w:tc>
          <w:tcPr>
            <w:tcW w:w="816" w:type="dxa"/>
            <w:vAlign w:val="center"/>
          </w:tcPr>
          <w:p w:rsidR="00217959" w:rsidRPr="00797D91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959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2" w:type="dxa"/>
            <w:vAlign w:val="center"/>
          </w:tcPr>
          <w:p w:rsidR="00217959" w:rsidRPr="00217959" w:rsidRDefault="00217959" w:rsidP="00F6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95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217959" w:rsidRPr="00797D91" w:rsidRDefault="00217959" w:rsidP="002179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7959" w:rsidRDefault="00217959" w:rsidP="00217959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217959" w:rsidRPr="00661410" w:rsidRDefault="00217959" w:rsidP="0021795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:rsidR="00217959" w:rsidRPr="0023667B" w:rsidRDefault="00217959" w:rsidP="00217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B38" w:rsidRPr="00217959" w:rsidRDefault="00217959" w:rsidP="00217959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959">
        <w:rPr>
          <w:rFonts w:ascii="Times New Roman" w:hAnsi="Times New Roman"/>
          <w:sz w:val="24"/>
          <w:szCs w:val="24"/>
        </w:rPr>
        <w:t>Заведующий</w:t>
      </w:r>
      <w:r w:rsidRPr="00217959">
        <w:rPr>
          <w:rFonts w:ascii="Times New Roman" w:hAnsi="Times New Roman"/>
          <w:sz w:val="24"/>
          <w:szCs w:val="24"/>
        </w:rPr>
        <w:tab/>
      </w:r>
      <w:r w:rsidRPr="00217959">
        <w:rPr>
          <w:rFonts w:ascii="Times New Roman" w:hAnsi="Times New Roman"/>
          <w:sz w:val="24"/>
          <w:szCs w:val="24"/>
        </w:rPr>
        <w:tab/>
      </w:r>
      <w:r w:rsidRPr="00217959">
        <w:rPr>
          <w:rFonts w:ascii="Times New Roman" w:hAnsi="Times New Roman"/>
          <w:sz w:val="24"/>
          <w:szCs w:val="24"/>
        </w:rPr>
        <w:tab/>
      </w:r>
      <w:r w:rsidRPr="00217959">
        <w:rPr>
          <w:rFonts w:ascii="Times New Roman" w:hAnsi="Times New Roman"/>
          <w:sz w:val="24"/>
          <w:szCs w:val="24"/>
        </w:rPr>
        <w:tab/>
      </w:r>
      <w:r w:rsidRPr="00217959">
        <w:rPr>
          <w:rFonts w:ascii="Times New Roman" w:hAnsi="Times New Roman"/>
          <w:sz w:val="24"/>
          <w:szCs w:val="24"/>
        </w:rPr>
        <w:tab/>
      </w:r>
      <w:r w:rsidRPr="00217959">
        <w:rPr>
          <w:rFonts w:ascii="Times New Roman" w:hAnsi="Times New Roman"/>
          <w:sz w:val="24"/>
          <w:szCs w:val="24"/>
        </w:rPr>
        <w:tab/>
      </w:r>
      <w:r w:rsidRPr="00217959">
        <w:rPr>
          <w:rFonts w:ascii="Times New Roman" w:hAnsi="Times New Roman"/>
          <w:sz w:val="24"/>
          <w:szCs w:val="24"/>
        </w:rPr>
        <w:tab/>
        <w:t>С.Я. Кузьмина</w:t>
      </w:r>
    </w:p>
    <w:p w:rsidR="00812B38" w:rsidRPr="00217959" w:rsidRDefault="00812B38" w:rsidP="00812B38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p w:rsidR="00CB391F" w:rsidRDefault="00CB391F">
      <w:pPr>
        <w:rPr>
          <w:rFonts w:ascii="Times New Roman" w:hAnsi="Times New Roman"/>
          <w:sz w:val="24"/>
          <w:szCs w:val="24"/>
          <w:lang w:val="ru-RU"/>
        </w:rPr>
      </w:pPr>
    </w:p>
    <w:sectPr w:rsidR="00CB391F" w:rsidSect="0031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532"/>
    <w:multiLevelType w:val="hybridMultilevel"/>
    <w:tmpl w:val="F6C0C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345"/>
    <w:multiLevelType w:val="hybridMultilevel"/>
    <w:tmpl w:val="FCB0AB1E"/>
    <w:lvl w:ilvl="0" w:tplc="168409B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5CA8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FCA8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5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415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8434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86B0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8AD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C680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D51DFE"/>
    <w:multiLevelType w:val="hybridMultilevel"/>
    <w:tmpl w:val="AC94545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F23"/>
    <w:multiLevelType w:val="multilevel"/>
    <w:tmpl w:val="5DA88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114"/>
    <w:multiLevelType w:val="hybridMultilevel"/>
    <w:tmpl w:val="B39A8A5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7BD6"/>
    <w:multiLevelType w:val="hybridMultilevel"/>
    <w:tmpl w:val="0D1C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5296F"/>
    <w:multiLevelType w:val="hybridMultilevel"/>
    <w:tmpl w:val="22C2B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372B82"/>
    <w:multiLevelType w:val="hybridMultilevel"/>
    <w:tmpl w:val="A44096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D1C341D"/>
    <w:multiLevelType w:val="hybridMultilevel"/>
    <w:tmpl w:val="F06ACF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ED05F6"/>
    <w:multiLevelType w:val="multilevel"/>
    <w:tmpl w:val="813EB226"/>
    <w:lvl w:ilvl="0">
      <w:start w:val="1"/>
      <w:numFmt w:val="decimal"/>
      <w:lvlText w:val="%1."/>
      <w:lvlJc w:val="left"/>
      <w:pPr>
        <w:ind w:left="432" w:hanging="360"/>
      </w:pPr>
      <w:rPr>
        <w:rFonts w:eastAsia="Gabriola" w:hint="default"/>
        <w:color w:val="231F20"/>
      </w:rPr>
    </w:lvl>
    <w:lvl w:ilvl="1">
      <w:start w:val="2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48631A0"/>
    <w:multiLevelType w:val="hybridMultilevel"/>
    <w:tmpl w:val="D772DB76"/>
    <w:lvl w:ilvl="0" w:tplc="62C45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E43DB"/>
    <w:multiLevelType w:val="hybridMultilevel"/>
    <w:tmpl w:val="FF6671A8"/>
    <w:lvl w:ilvl="0" w:tplc="B11AD77A">
      <w:start w:val="2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572A8"/>
    <w:multiLevelType w:val="hybridMultilevel"/>
    <w:tmpl w:val="CE1E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4BF"/>
    <w:multiLevelType w:val="hybridMultilevel"/>
    <w:tmpl w:val="A296DDEA"/>
    <w:lvl w:ilvl="0" w:tplc="6BC61E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B5452"/>
    <w:multiLevelType w:val="hybridMultilevel"/>
    <w:tmpl w:val="CE1E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253C"/>
    <w:multiLevelType w:val="multilevel"/>
    <w:tmpl w:val="2A3C9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4726443"/>
    <w:multiLevelType w:val="hybridMultilevel"/>
    <w:tmpl w:val="00668024"/>
    <w:lvl w:ilvl="0" w:tplc="46DE0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06C6C"/>
    <w:multiLevelType w:val="hybridMultilevel"/>
    <w:tmpl w:val="E1BC93E6"/>
    <w:lvl w:ilvl="0" w:tplc="CFE084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DF0DF4"/>
    <w:multiLevelType w:val="hybridMultilevel"/>
    <w:tmpl w:val="04161786"/>
    <w:lvl w:ilvl="0" w:tplc="ADFC3D9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3092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2CD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8056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C2D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6ABA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0C0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04DD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2E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EA558A"/>
    <w:multiLevelType w:val="hybridMultilevel"/>
    <w:tmpl w:val="A3547B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AD0BCC"/>
    <w:multiLevelType w:val="hybridMultilevel"/>
    <w:tmpl w:val="22C2B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990F87"/>
    <w:multiLevelType w:val="hybridMultilevel"/>
    <w:tmpl w:val="A11C216E"/>
    <w:lvl w:ilvl="0" w:tplc="E7542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0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9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23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C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CB4EAA"/>
    <w:multiLevelType w:val="hybridMultilevel"/>
    <w:tmpl w:val="A78C15A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BB4"/>
    <w:multiLevelType w:val="hybridMultilevel"/>
    <w:tmpl w:val="267257C4"/>
    <w:lvl w:ilvl="0" w:tplc="6C0811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47451"/>
    <w:multiLevelType w:val="hybridMultilevel"/>
    <w:tmpl w:val="61184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2C35DC"/>
    <w:multiLevelType w:val="hybridMultilevel"/>
    <w:tmpl w:val="A91AF382"/>
    <w:lvl w:ilvl="0" w:tplc="93CEEE6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7BE2559A"/>
    <w:multiLevelType w:val="hybridMultilevel"/>
    <w:tmpl w:val="0F00D56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6"/>
  </w:num>
  <w:num w:numId="6">
    <w:abstractNumId w:val="24"/>
  </w:num>
  <w:num w:numId="7">
    <w:abstractNumId w:val="17"/>
  </w:num>
  <w:num w:numId="8">
    <w:abstractNumId w:val="23"/>
  </w:num>
  <w:num w:numId="9">
    <w:abstractNumId w:val="12"/>
  </w:num>
  <w:num w:numId="10">
    <w:abstractNumId w:val="14"/>
  </w:num>
  <w:num w:numId="11">
    <w:abstractNumId w:val="19"/>
  </w:num>
  <w:num w:numId="12">
    <w:abstractNumId w:val="1"/>
  </w:num>
  <w:num w:numId="13">
    <w:abstractNumId w:val="26"/>
  </w:num>
  <w:num w:numId="14">
    <w:abstractNumId w:val="18"/>
  </w:num>
  <w:num w:numId="15">
    <w:abstractNumId w:val="10"/>
  </w:num>
  <w:num w:numId="16">
    <w:abstractNumId w:val="11"/>
  </w:num>
  <w:num w:numId="17">
    <w:abstractNumId w:val="4"/>
  </w:num>
  <w:num w:numId="18">
    <w:abstractNumId w:val="2"/>
  </w:num>
  <w:num w:numId="19">
    <w:abstractNumId w:val="6"/>
  </w:num>
  <w:num w:numId="20">
    <w:abstractNumId w:val="25"/>
  </w:num>
  <w:num w:numId="21">
    <w:abstractNumId w:val="9"/>
  </w:num>
  <w:num w:numId="22">
    <w:abstractNumId w:val="0"/>
  </w:num>
  <w:num w:numId="23">
    <w:abstractNumId w:val="8"/>
  </w:num>
  <w:num w:numId="24">
    <w:abstractNumId w:val="27"/>
  </w:num>
  <w:num w:numId="25">
    <w:abstractNumId w:val="20"/>
  </w:num>
  <w:num w:numId="26">
    <w:abstractNumId w:val="15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B6"/>
    <w:rsid w:val="00031FFD"/>
    <w:rsid w:val="0008064C"/>
    <w:rsid w:val="000A1C59"/>
    <w:rsid w:val="000D7F22"/>
    <w:rsid w:val="00166A1E"/>
    <w:rsid w:val="001C71F3"/>
    <w:rsid w:val="001C78B1"/>
    <w:rsid w:val="002163E3"/>
    <w:rsid w:val="00217959"/>
    <w:rsid w:val="002A75BA"/>
    <w:rsid w:val="003057B6"/>
    <w:rsid w:val="0030702F"/>
    <w:rsid w:val="00316608"/>
    <w:rsid w:val="00333442"/>
    <w:rsid w:val="004415D7"/>
    <w:rsid w:val="00475AAE"/>
    <w:rsid w:val="00492AFB"/>
    <w:rsid w:val="00581E9D"/>
    <w:rsid w:val="006066ED"/>
    <w:rsid w:val="00626CDF"/>
    <w:rsid w:val="006630B1"/>
    <w:rsid w:val="006655BA"/>
    <w:rsid w:val="006922E3"/>
    <w:rsid w:val="006E0F8B"/>
    <w:rsid w:val="00730E98"/>
    <w:rsid w:val="007B1AC0"/>
    <w:rsid w:val="00812B38"/>
    <w:rsid w:val="008279BB"/>
    <w:rsid w:val="008C74C1"/>
    <w:rsid w:val="00943162"/>
    <w:rsid w:val="009C4246"/>
    <w:rsid w:val="009D4BED"/>
    <w:rsid w:val="00A107F4"/>
    <w:rsid w:val="00A20ED7"/>
    <w:rsid w:val="00A336F9"/>
    <w:rsid w:val="00AC43A6"/>
    <w:rsid w:val="00B34D71"/>
    <w:rsid w:val="00B55EA7"/>
    <w:rsid w:val="00B83AE0"/>
    <w:rsid w:val="00BB4D0C"/>
    <w:rsid w:val="00CB391F"/>
    <w:rsid w:val="00D21FE9"/>
    <w:rsid w:val="00D52360"/>
    <w:rsid w:val="00D52F75"/>
    <w:rsid w:val="00DA0002"/>
    <w:rsid w:val="00DC0FD9"/>
    <w:rsid w:val="00E24105"/>
    <w:rsid w:val="00E32112"/>
    <w:rsid w:val="00EE0EA1"/>
    <w:rsid w:val="00EE6128"/>
    <w:rsid w:val="00EF3FA9"/>
    <w:rsid w:val="00F12264"/>
    <w:rsid w:val="00F6508F"/>
    <w:rsid w:val="00F761F2"/>
    <w:rsid w:val="00F91594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EA1"/>
    <w:rPr>
      <w:rFonts w:ascii="Calibri" w:eastAsia="Times New Roman" w:hAnsi="Calibri" w:cs="Times New Roman"/>
      <w:lang w:val="en-US"/>
    </w:rPr>
  </w:style>
  <w:style w:type="paragraph" w:styleId="10">
    <w:name w:val="heading 1"/>
    <w:basedOn w:val="a0"/>
    <w:next w:val="a0"/>
    <w:link w:val="11"/>
    <w:uiPriority w:val="99"/>
    <w:qFormat/>
    <w:rsid w:val="003057B6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8"/>
      <w:lang w:val="ru-RU" w:eastAsia="ru-RU"/>
    </w:rPr>
  </w:style>
  <w:style w:type="paragraph" w:styleId="2">
    <w:name w:val="heading 2"/>
    <w:next w:val="a0"/>
    <w:link w:val="20"/>
    <w:uiPriority w:val="99"/>
    <w:unhideWhenUsed/>
    <w:qFormat/>
    <w:rsid w:val="003057B6"/>
    <w:pPr>
      <w:keepNext/>
      <w:keepLines/>
      <w:spacing w:after="243" w:line="259" w:lineRule="auto"/>
      <w:ind w:left="10" w:right="366" w:hanging="10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3">
    <w:name w:val="heading 3"/>
    <w:next w:val="a0"/>
    <w:link w:val="30"/>
    <w:uiPriority w:val="99"/>
    <w:unhideWhenUsed/>
    <w:qFormat/>
    <w:rsid w:val="003057B6"/>
    <w:pPr>
      <w:keepNext/>
      <w:keepLines/>
      <w:spacing w:after="0" w:line="259" w:lineRule="auto"/>
      <w:ind w:left="10" w:right="36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057B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3057B6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3057B6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i/>
      <w:iCs/>
      <w:sz w:val="44"/>
      <w:szCs w:val="44"/>
    </w:rPr>
  </w:style>
  <w:style w:type="paragraph" w:styleId="7">
    <w:name w:val="heading 7"/>
    <w:basedOn w:val="a0"/>
    <w:next w:val="a0"/>
    <w:link w:val="70"/>
    <w:uiPriority w:val="99"/>
    <w:qFormat/>
    <w:rsid w:val="003057B6"/>
    <w:pPr>
      <w:keepNext/>
      <w:numPr>
        <w:ilvl w:val="6"/>
        <w:numId w:val="14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3057B6"/>
    <w:pPr>
      <w:keepNext/>
      <w:tabs>
        <w:tab w:val="num" w:pos="1440"/>
      </w:tabs>
      <w:suppressAutoHyphens/>
      <w:spacing w:after="0" w:line="240" w:lineRule="auto"/>
      <w:ind w:left="1437" w:hanging="357"/>
      <w:jc w:val="center"/>
      <w:outlineLvl w:val="7"/>
    </w:pPr>
    <w:rPr>
      <w:rFonts w:ascii="Times New Roman" w:hAnsi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0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57B6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057B6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057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1">
    <w:name w:val="Заголовок 5 Знак"/>
    <w:basedOn w:val="a1"/>
    <w:link w:val="50"/>
    <w:uiPriority w:val="99"/>
    <w:rsid w:val="003057B6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3057B6"/>
    <w:rPr>
      <w:rFonts w:ascii="Times New Roman" w:eastAsia="Times New Roman" w:hAnsi="Times New Roman" w:cs="Times New Roman"/>
      <w:b/>
      <w:bCs/>
      <w:i/>
      <w:iCs/>
      <w:sz w:val="44"/>
      <w:szCs w:val="4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3057B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80">
    <w:name w:val="Заголовок 8 Знак"/>
    <w:basedOn w:val="a1"/>
    <w:link w:val="8"/>
    <w:uiPriority w:val="99"/>
    <w:rsid w:val="003057B6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4">
    <w:name w:val="Title"/>
    <w:basedOn w:val="a0"/>
    <w:next w:val="a0"/>
    <w:link w:val="a5"/>
    <w:qFormat/>
    <w:rsid w:val="003057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1"/>
    <w:link w:val="a4"/>
    <w:rsid w:val="003057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3057B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1"/>
    <w:link w:val="a6"/>
    <w:rsid w:val="003057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aliases w:val=" Знак5,Знак5"/>
    <w:basedOn w:val="a0"/>
    <w:link w:val="a9"/>
    <w:uiPriority w:val="99"/>
    <w:rsid w:val="003057B6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aliases w:val=" Знак5 Знак,Знак5 Знак"/>
    <w:basedOn w:val="a1"/>
    <w:link w:val="a8"/>
    <w:uiPriority w:val="99"/>
    <w:rsid w:val="0030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3057B6"/>
    <w:rPr>
      <w:color w:val="0000FF"/>
      <w:u w:val="single"/>
    </w:rPr>
  </w:style>
  <w:style w:type="paragraph" w:styleId="ab">
    <w:name w:val="Normal (Web)"/>
    <w:basedOn w:val="a0"/>
    <w:uiPriority w:val="99"/>
    <w:unhideWhenUsed/>
    <w:rsid w:val="0030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2">
    <w:name w:val="Основной текст Знак1"/>
    <w:aliases w:val="Знак5 Знак1"/>
    <w:basedOn w:val="a1"/>
    <w:uiPriority w:val="99"/>
    <w:rsid w:val="003057B6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No Spacing"/>
    <w:link w:val="ad"/>
    <w:qFormat/>
    <w:rsid w:val="003057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1"/>
    <w:link w:val="ac"/>
    <w:rsid w:val="003057B6"/>
    <w:rPr>
      <w:rFonts w:ascii="Calibri" w:eastAsia="Calibri" w:hAnsi="Calibri" w:cs="Times New Roman"/>
    </w:rPr>
  </w:style>
  <w:style w:type="paragraph" w:styleId="ae">
    <w:name w:val="List Paragraph"/>
    <w:basedOn w:val="a0"/>
    <w:uiPriority w:val="34"/>
    <w:qFormat/>
    <w:rsid w:val="003057B6"/>
    <w:pPr>
      <w:ind w:left="720"/>
      <w:contextualSpacing/>
    </w:pPr>
    <w:rPr>
      <w:rFonts w:eastAsia="Calibri"/>
      <w:lang w:val="ru-RU"/>
    </w:rPr>
  </w:style>
  <w:style w:type="table" w:styleId="af">
    <w:name w:val="Table Grid"/>
    <w:basedOn w:val="a2"/>
    <w:uiPriority w:val="39"/>
    <w:rsid w:val="003057B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3057B6"/>
    <w:rPr>
      <w:rFonts w:ascii="Calibri" w:eastAsia="Times New Roman" w:hAnsi="Calibri" w:cs="Times New Roman"/>
      <w:lang w:val="en-US"/>
    </w:rPr>
  </w:style>
  <w:style w:type="paragraph" w:styleId="af1">
    <w:name w:val="header"/>
    <w:basedOn w:val="a0"/>
    <w:link w:val="af0"/>
    <w:uiPriority w:val="99"/>
    <w:unhideWhenUsed/>
    <w:rsid w:val="003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1"/>
    <w:uiPriority w:val="99"/>
    <w:semiHidden/>
    <w:rsid w:val="003057B6"/>
    <w:rPr>
      <w:rFonts w:ascii="Calibri" w:eastAsia="Times New Roman" w:hAnsi="Calibri" w:cs="Times New Roman"/>
      <w:lang w:val="en-US"/>
    </w:rPr>
  </w:style>
  <w:style w:type="paragraph" w:styleId="af2">
    <w:name w:val="footer"/>
    <w:basedOn w:val="a0"/>
    <w:link w:val="af3"/>
    <w:uiPriority w:val="99"/>
    <w:unhideWhenUsed/>
    <w:rsid w:val="003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057B6"/>
    <w:rPr>
      <w:rFonts w:ascii="Calibri" w:eastAsia="Times New Roman" w:hAnsi="Calibri" w:cs="Times New Roman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30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57B6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caption"/>
    <w:basedOn w:val="a0"/>
    <w:next w:val="a0"/>
    <w:uiPriority w:val="99"/>
    <w:unhideWhenUsed/>
    <w:qFormat/>
    <w:rsid w:val="003057B6"/>
    <w:rPr>
      <w:b/>
      <w:bCs/>
      <w:sz w:val="20"/>
      <w:szCs w:val="20"/>
    </w:rPr>
  </w:style>
  <w:style w:type="character" w:styleId="af7">
    <w:name w:val="Strong"/>
    <w:basedOn w:val="a1"/>
    <w:uiPriority w:val="22"/>
    <w:qFormat/>
    <w:rsid w:val="003057B6"/>
    <w:rPr>
      <w:b/>
      <w:bCs/>
    </w:rPr>
  </w:style>
  <w:style w:type="character" w:styleId="af8">
    <w:name w:val="Emphasis"/>
    <w:basedOn w:val="a1"/>
    <w:uiPriority w:val="99"/>
    <w:qFormat/>
    <w:rsid w:val="003057B6"/>
    <w:rPr>
      <w:i/>
      <w:iCs/>
    </w:rPr>
  </w:style>
  <w:style w:type="character" w:customStyle="1" w:styleId="apple-converted-space">
    <w:name w:val="apple-converted-space"/>
    <w:basedOn w:val="a1"/>
    <w:rsid w:val="003057B6"/>
  </w:style>
  <w:style w:type="paragraph" w:customStyle="1" w:styleId="Default">
    <w:name w:val="Default"/>
    <w:rsid w:val="0030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1"/>
    <w:rsid w:val="003057B6"/>
  </w:style>
  <w:style w:type="character" w:customStyle="1" w:styleId="c46">
    <w:name w:val="c46"/>
    <w:basedOn w:val="a1"/>
    <w:rsid w:val="003057B6"/>
  </w:style>
  <w:style w:type="character" w:customStyle="1" w:styleId="c1">
    <w:name w:val="c1"/>
    <w:basedOn w:val="a1"/>
    <w:rsid w:val="003057B6"/>
  </w:style>
  <w:style w:type="paragraph" w:customStyle="1" w:styleId="c3">
    <w:name w:val="c3"/>
    <w:basedOn w:val="a0"/>
    <w:rsid w:val="0030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1"/>
    <w:rsid w:val="003057B6"/>
  </w:style>
  <w:style w:type="character" w:styleId="af9">
    <w:name w:val="page number"/>
    <w:uiPriority w:val="99"/>
    <w:rsid w:val="003057B6"/>
    <w:rPr>
      <w:rFonts w:cs="Times New Roman"/>
    </w:rPr>
  </w:style>
  <w:style w:type="paragraph" w:customStyle="1" w:styleId="14">
    <w:name w:val="Обычный1"/>
    <w:basedOn w:val="a0"/>
    <w:uiPriority w:val="99"/>
    <w:rsid w:val="003057B6"/>
    <w:pPr>
      <w:widowControl w:val="0"/>
    </w:pPr>
    <w:rPr>
      <w:rFonts w:cs="Calibri"/>
      <w:noProof/>
    </w:rPr>
  </w:style>
  <w:style w:type="paragraph" w:customStyle="1" w:styleId="a">
    <w:name w:val="Знак"/>
    <w:basedOn w:val="a0"/>
    <w:uiPriority w:val="99"/>
    <w:rsid w:val="003057B6"/>
    <w:pPr>
      <w:numPr>
        <w:numId w:val="15"/>
      </w:numPr>
      <w:tabs>
        <w:tab w:val="clear" w:pos="1440"/>
      </w:tabs>
      <w:spacing w:after="160" w:line="240" w:lineRule="exact"/>
      <w:ind w:left="0" w:firstLine="0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35" w:lineRule="exact"/>
      <w:ind w:firstLine="27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19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hanging="114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6" w:lineRule="exact"/>
      <w:ind w:firstLine="139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18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4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4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8">
    <w:name w:val="Style1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3057B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3057B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uiPriority w:val="99"/>
    <w:rsid w:val="003057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3057B6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uiPriority w:val="99"/>
    <w:rsid w:val="003057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7">
    <w:name w:val="Font Style27"/>
    <w:uiPriority w:val="99"/>
    <w:rsid w:val="003057B6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uiPriority w:val="99"/>
    <w:rsid w:val="003057B6"/>
    <w:rPr>
      <w:rFonts w:ascii="Times New Roman" w:hAnsi="Times New Roman" w:cs="Times New Roman"/>
      <w:b/>
      <w:bCs/>
      <w:spacing w:val="30"/>
      <w:w w:val="20"/>
      <w:sz w:val="24"/>
      <w:szCs w:val="24"/>
    </w:rPr>
  </w:style>
  <w:style w:type="paragraph" w:customStyle="1" w:styleId="afa">
    <w:name w:val="Стиль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3057B6"/>
    <w:pPr>
      <w:spacing w:before="30" w:after="3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wrc01">
    <w:name w:val="wrc01"/>
    <w:uiPriority w:val="99"/>
    <w:rsid w:val="003057B6"/>
    <w:rPr>
      <w:rFonts w:cs="Times New Roman"/>
      <w:vanish/>
    </w:rPr>
  </w:style>
  <w:style w:type="character" w:customStyle="1" w:styleId="afb">
    <w:name w:val="Текст концевой сноски Знак"/>
    <w:link w:val="afc"/>
    <w:uiPriority w:val="99"/>
    <w:semiHidden/>
    <w:rsid w:val="003057B6"/>
    <w:rPr>
      <w:rFonts w:ascii="Times New Roman" w:hAnsi="Times New Roman"/>
      <w:b/>
      <w:bCs/>
    </w:rPr>
  </w:style>
  <w:style w:type="paragraph" w:styleId="afc">
    <w:name w:val="endnote text"/>
    <w:basedOn w:val="a0"/>
    <w:link w:val="afb"/>
    <w:uiPriority w:val="99"/>
    <w:semiHidden/>
    <w:rsid w:val="003057B6"/>
    <w:pPr>
      <w:spacing w:after="0" w:line="240" w:lineRule="auto"/>
    </w:pPr>
    <w:rPr>
      <w:rFonts w:ascii="Times New Roman" w:eastAsiaTheme="minorHAnsi" w:hAnsi="Times New Roman" w:cstheme="minorBidi"/>
      <w:b/>
      <w:bCs/>
      <w:lang w:val="ru-RU"/>
    </w:rPr>
  </w:style>
  <w:style w:type="character" w:customStyle="1" w:styleId="15">
    <w:name w:val="Текст концевой сноски Знак1"/>
    <w:basedOn w:val="a1"/>
    <w:uiPriority w:val="99"/>
    <w:semiHidden/>
    <w:rsid w:val="003057B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ntStyle209">
    <w:name w:val="Font Style209"/>
    <w:uiPriority w:val="99"/>
    <w:rsid w:val="003057B6"/>
    <w:rPr>
      <w:rFonts w:ascii="Microsoft Sans Serif" w:hAnsi="Microsoft Sans Serif" w:cs="Microsoft Sans Serif"/>
      <w:b/>
      <w:bCs/>
      <w:sz w:val="26"/>
      <w:szCs w:val="26"/>
      <w:lang w:val="en-US" w:eastAsia="en-US"/>
    </w:rPr>
  </w:style>
  <w:style w:type="paragraph" w:customStyle="1" w:styleId="Style145">
    <w:name w:val="Style14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msonormalcxsplast">
    <w:name w:val="msonormalcxsplast"/>
    <w:basedOn w:val="a0"/>
    <w:uiPriority w:val="99"/>
    <w:rsid w:val="0030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d">
    <w:name w:val="Book Title"/>
    <w:uiPriority w:val="99"/>
    <w:qFormat/>
    <w:rsid w:val="003057B6"/>
    <w:rPr>
      <w:rFonts w:cs="Times New Roman"/>
      <w:b/>
      <w:bCs/>
      <w:smallCaps/>
      <w:spacing w:val="5"/>
    </w:rPr>
  </w:style>
  <w:style w:type="paragraph" w:customStyle="1" w:styleId="afe">
    <w:name w:val="Новый"/>
    <w:basedOn w:val="a0"/>
    <w:uiPriority w:val="99"/>
    <w:rsid w:val="003057B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6">
    <w:name w:val="Абзац списка1"/>
    <w:basedOn w:val="a0"/>
    <w:uiPriority w:val="99"/>
    <w:rsid w:val="003057B6"/>
    <w:pPr>
      <w:ind w:left="720"/>
    </w:pPr>
    <w:rPr>
      <w:rFonts w:cs="Calibri"/>
      <w:lang w:val="ru-RU"/>
    </w:rPr>
  </w:style>
  <w:style w:type="character" w:customStyle="1" w:styleId="212">
    <w:name w:val="Стиль Заголовок 2 + 12 пт Знак"/>
    <w:uiPriority w:val="99"/>
    <w:rsid w:val="003057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">
    <w:name w:val="Знак Знак"/>
    <w:basedOn w:val="a0"/>
    <w:uiPriority w:val="99"/>
    <w:rsid w:val="003057B6"/>
    <w:pPr>
      <w:tabs>
        <w:tab w:val="num" w:pos="144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0"/>
    <w:link w:val="HTML0"/>
    <w:uiPriority w:val="99"/>
    <w:rsid w:val="00305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57B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3057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057B6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LISTBodyBULL1">
    <w:name w:val="LIST_Body_BULL_1"/>
    <w:basedOn w:val="a0"/>
    <w:uiPriority w:val="99"/>
    <w:rsid w:val="003057B6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hAnsi="BalticaC" w:cs="BalticaC"/>
      <w:color w:val="000000"/>
      <w:sz w:val="20"/>
      <w:szCs w:val="20"/>
      <w:lang w:val="ru-RU"/>
    </w:rPr>
  </w:style>
  <w:style w:type="paragraph" w:customStyle="1" w:styleId="BODY">
    <w:name w:val="BODY"/>
    <w:basedOn w:val="a0"/>
    <w:uiPriority w:val="99"/>
    <w:rsid w:val="003057B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val="ru-RU"/>
    </w:rPr>
  </w:style>
  <w:style w:type="paragraph" w:customStyle="1" w:styleId="17">
    <w:name w:val="Без интервала1"/>
    <w:uiPriority w:val="99"/>
    <w:rsid w:val="003057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4">
    <w:name w:val="Style1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val="ru-RU" w:eastAsia="ru-RU"/>
    </w:rPr>
  </w:style>
  <w:style w:type="character" w:customStyle="1" w:styleId="FontStyle207">
    <w:name w:val="Font Style207"/>
    <w:uiPriority w:val="99"/>
    <w:rsid w:val="003057B6"/>
    <w:rPr>
      <w:rFonts w:ascii="Century Schoolbook" w:hAnsi="Century Schoolbook" w:cs="Century Schoolbook"/>
      <w:sz w:val="18"/>
      <w:szCs w:val="18"/>
      <w:lang w:val="en-US" w:eastAsia="en-US"/>
    </w:rPr>
  </w:style>
  <w:style w:type="character" w:customStyle="1" w:styleId="FontStyle245">
    <w:name w:val="Font Style245"/>
    <w:uiPriority w:val="99"/>
    <w:rsid w:val="003057B6"/>
    <w:rPr>
      <w:rFonts w:ascii="Microsoft Sans Serif" w:hAnsi="Microsoft Sans Serif" w:cs="Microsoft Sans Serif"/>
      <w:i/>
      <w:iCs/>
      <w:spacing w:val="10"/>
      <w:sz w:val="14"/>
      <w:szCs w:val="14"/>
      <w:lang w:val="en-US" w:eastAsia="en-US"/>
    </w:rPr>
  </w:style>
  <w:style w:type="paragraph" w:customStyle="1" w:styleId="Style52">
    <w:name w:val="Style5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79">
    <w:name w:val="Style7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02">
    <w:name w:val="Font Style202"/>
    <w:uiPriority w:val="99"/>
    <w:rsid w:val="003057B6"/>
    <w:rPr>
      <w:rFonts w:ascii="Century Schoolbook" w:hAnsi="Century Schoolbook" w:cs="Century Schoolbook"/>
      <w:b/>
      <w:bCs/>
      <w:sz w:val="20"/>
      <w:szCs w:val="20"/>
      <w:lang w:val="en-US" w:eastAsia="en-US"/>
    </w:rPr>
  </w:style>
  <w:style w:type="character" w:customStyle="1" w:styleId="FontStyle226">
    <w:name w:val="Font Style226"/>
    <w:uiPriority w:val="99"/>
    <w:rsid w:val="003057B6"/>
    <w:rPr>
      <w:rFonts w:ascii="Century Schoolbook" w:hAnsi="Century Schoolbook" w:cs="Century Schoolbook"/>
      <w:sz w:val="18"/>
      <w:szCs w:val="18"/>
      <w:lang w:val="en-US" w:eastAsia="en-US"/>
    </w:rPr>
  </w:style>
  <w:style w:type="paragraph" w:customStyle="1" w:styleId="Style51">
    <w:name w:val="Style5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4">
    <w:name w:val="Style8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96">
    <w:name w:val="Style19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f0">
    <w:name w:val="Схема документа Знак"/>
    <w:link w:val="aff1"/>
    <w:uiPriority w:val="99"/>
    <w:semiHidden/>
    <w:rsid w:val="003057B6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0"/>
    <w:link w:val="aff0"/>
    <w:uiPriority w:val="99"/>
    <w:semiHidden/>
    <w:rsid w:val="003057B6"/>
    <w:pPr>
      <w:shd w:val="clear" w:color="auto" w:fill="000080"/>
      <w:spacing w:after="0" w:line="240" w:lineRule="auto"/>
    </w:pPr>
    <w:rPr>
      <w:rFonts w:ascii="Tahoma" w:eastAsiaTheme="minorHAnsi" w:hAnsi="Tahoma" w:cs="Tahoma"/>
      <w:sz w:val="24"/>
      <w:szCs w:val="24"/>
      <w:lang w:val="ru-RU"/>
    </w:rPr>
  </w:style>
  <w:style w:type="character" w:customStyle="1" w:styleId="18">
    <w:name w:val="Схема документа Знак1"/>
    <w:basedOn w:val="a1"/>
    <w:uiPriority w:val="99"/>
    <w:semiHidden/>
    <w:rsid w:val="003057B6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f2">
    <w:name w:val="Содержимое таблицы"/>
    <w:basedOn w:val="a0"/>
    <w:uiPriority w:val="99"/>
    <w:rsid w:val="003057B6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ru-RU" w:eastAsia="ru-RU"/>
    </w:rPr>
  </w:style>
  <w:style w:type="paragraph" w:customStyle="1" w:styleId="Style94">
    <w:name w:val="Style94"/>
    <w:basedOn w:val="a0"/>
    <w:uiPriority w:val="99"/>
    <w:rsid w:val="003057B6"/>
    <w:pPr>
      <w:widowControl w:val="0"/>
      <w:suppressAutoHyphens/>
      <w:autoSpaceDE w:val="0"/>
      <w:spacing w:after="0" w:line="259" w:lineRule="exact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46">
    <w:name w:val="Style4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3">
    <w:name w:val="Style9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8">
    <w:name w:val="Style11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styleId="21">
    <w:name w:val="Body Text 2"/>
    <w:basedOn w:val="a0"/>
    <w:link w:val="22"/>
    <w:uiPriority w:val="99"/>
    <w:rsid w:val="003057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3057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81">
    <w:name w:val="Style8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2">
    <w:name w:val="Style8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01">
    <w:name w:val="Font Style201"/>
    <w:uiPriority w:val="99"/>
    <w:rsid w:val="003057B6"/>
    <w:rPr>
      <w:rFonts w:ascii="Century Schoolbook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Style24">
    <w:name w:val="Style2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29">
    <w:name w:val="Font Style229"/>
    <w:uiPriority w:val="99"/>
    <w:rsid w:val="003057B6"/>
    <w:rPr>
      <w:rFonts w:ascii="MS Reference Sans Serif" w:hAnsi="MS Reference Sans Serif" w:cs="MS Reference Sans Serif"/>
      <w:i/>
      <w:iCs/>
      <w:spacing w:val="-10"/>
      <w:sz w:val="18"/>
      <w:szCs w:val="18"/>
      <w:lang w:val="en-US" w:eastAsia="en-US"/>
    </w:rPr>
  </w:style>
  <w:style w:type="paragraph" w:customStyle="1" w:styleId="Style43">
    <w:name w:val="Style4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02">
    <w:name w:val="Style10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8">
    <w:name w:val="Style9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9">
    <w:name w:val="Style9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31">
    <w:name w:val="Style13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67">
    <w:name w:val="Font Style267"/>
    <w:uiPriority w:val="99"/>
    <w:rsid w:val="003057B6"/>
    <w:rPr>
      <w:rFonts w:ascii="Franklin Gothic Medium" w:hAnsi="Franklin Gothic Medium" w:cs="Franklin Gothic Medium"/>
      <w:sz w:val="20"/>
      <w:szCs w:val="20"/>
      <w:lang w:val="en-US" w:eastAsia="en-US"/>
    </w:rPr>
  </w:style>
  <w:style w:type="paragraph" w:customStyle="1" w:styleId="Style30">
    <w:name w:val="Style30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9">
    <w:name w:val="Style8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2">
    <w:name w:val="Style11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28">
    <w:name w:val="Style12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64">
    <w:name w:val="Style16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7">
    <w:name w:val="Style117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65">
    <w:name w:val="Style16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69">
    <w:name w:val="Style16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92">
    <w:name w:val="Font Style292"/>
    <w:uiPriority w:val="99"/>
    <w:rsid w:val="003057B6"/>
    <w:rPr>
      <w:rFonts w:ascii="Century Schoolbook" w:hAnsi="Century Schoolbook" w:cs="Century Schoolbook"/>
      <w:b/>
      <w:bCs/>
      <w:sz w:val="18"/>
      <w:szCs w:val="18"/>
      <w:lang w:val="en-US" w:eastAsia="en-US"/>
    </w:rPr>
  </w:style>
  <w:style w:type="character" w:customStyle="1" w:styleId="FontStyle208">
    <w:name w:val="Font Style208"/>
    <w:uiPriority w:val="99"/>
    <w:rsid w:val="003057B6"/>
    <w:rPr>
      <w:rFonts w:ascii="MS Reference Sans Serif" w:hAnsi="MS Reference Sans Serif" w:cs="MS Reference Sans Serif"/>
      <w:b/>
      <w:bCs/>
      <w:smallCaps/>
      <w:sz w:val="12"/>
      <w:szCs w:val="12"/>
      <w:lang w:val="en-US" w:eastAsia="en-US"/>
    </w:rPr>
  </w:style>
  <w:style w:type="character" w:customStyle="1" w:styleId="FontStyle269">
    <w:name w:val="Font Style269"/>
    <w:uiPriority w:val="99"/>
    <w:rsid w:val="003057B6"/>
    <w:rPr>
      <w:rFonts w:ascii="Century Schoolbook" w:hAnsi="Century Schoolbook" w:cs="Century Schoolbook"/>
      <w:i/>
      <w:iCs/>
      <w:spacing w:val="-10"/>
      <w:sz w:val="22"/>
      <w:szCs w:val="22"/>
      <w:lang w:val="en-US" w:eastAsia="en-US"/>
    </w:rPr>
  </w:style>
  <w:style w:type="paragraph" w:customStyle="1" w:styleId="Style90">
    <w:name w:val="Style90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03">
    <w:name w:val="Style10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6">
    <w:name w:val="Style8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1">
    <w:name w:val="Знак1"/>
    <w:basedOn w:val="a0"/>
    <w:uiPriority w:val="99"/>
    <w:rsid w:val="003057B6"/>
    <w:pPr>
      <w:numPr>
        <w:numId w:val="8"/>
      </w:num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</w:rPr>
  </w:style>
  <w:style w:type="paragraph" w:styleId="aff3">
    <w:name w:val="List Bullet"/>
    <w:basedOn w:val="a0"/>
    <w:uiPriority w:val="99"/>
    <w:rsid w:val="003057B6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4">
    <w:name w:val="Текст сноски Знак"/>
    <w:link w:val="aff5"/>
    <w:uiPriority w:val="99"/>
    <w:semiHidden/>
    <w:locked/>
    <w:rsid w:val="003057B6"/>
    <w:rPr>
      <w:rFonts w:ascii="Verdana" w:hAnsi="Verdana" w:cs="Verdana"/>
      <w:sz w:val="24"/>
      <w:szCs w:val="24"/>
    </w:rPr>
  </w:style>
  <w:style w:type="paragraph" w:styleId="aff5">
    <w:name w:val="footnote text"/>
    <w:basedOn w:val="a0"/>
    <w:link w:val="aff4"/>
    <w:uiPriority w:val="99"/>
    <w:semiHidden/>
    <w:rsid w:val="003057B6"/>
    <w:pPr>
      <w:spacing w:after="0" w:line="240" w:lineRule="auto"/>
    </w:pPr>
    <w:rPr>
      <w:rFonts w:ascii="Verdana" w:eastAsiaTheme="minorHAnsi" w:hAnsi="Verdana" w:cs="Verdana"/>
      <w:sz w:val="24"/>
      <w:szCs w:val="24"/>
      <w:lang w:val="ru-RU"/>
    </w:rPr>
  </w:style>
  <w:style w:type="character" w:customStyle="1" w:styleId="19">
    <w:name w:val="Текст сноски Знак1"/>
    <w:basedOn w:val="a1"/>
    <w:uiPriority w:val="99"/>
    <w:rsid w:val="003057B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a">
    <w:name w:val="Название Знак1"/>
    <w:uiPriority w:val="99"/>
    <w:rsid w:val="003057B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TitleChar1">
    <w:name w:val="Title Char1"/>
    <w:uiPriority w:val="10"/>
    <w:locked/>
    <w:rsid w:val="003057B6"/>
    <w:rPr>
      <w:rFonts w:ascii="Cambria" w:hAnsi="Cambria" w:cs="Times New Roman"/>
      <w:b/>
      <w:bCs/>
      <w:kern w:val="28"/>
      <w:sz w:val="32"/>
      <w:szCs w:val="32"/>
    </w:rPr>
  </w:style>
  <w:style w:type="paragraph" w:styleId="aff6">
    <w:name w:val="Body Text Indent"/>
    <w:basedOn w:val="a0"/>
    <w:link w:val="aff7"/>
    <w:uiPriority w:val="99"/>
    <w:rsid w:val="003057B6"/>
    <w:pPr>
      <w:spacing w:after="120" w:line="240" w:lineRule="auto"/>
      <w:ind w:left="283"/>
    </w:pPr>
    <w:rPr>
      <w:rFonts w:ascii="Times New Roman" w:hAnsi="Times New Roman"/>
      <w:b/>
      <w:bCs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3057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nsPlusNormal">
    <w:name w:val="ConsPlusNormal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">
    <w:name w:val="tb"/>
    <w:basedOn w:val="a0"/>
    <w:uiPriority w:val="99"/>
    <w:rsid w:val="003057B6"/>
    <w:pPr>
      <w:spacing w:before="30" w:after="30" w:line="240" w:lineRule="auto"/>
      <w:ind w:left="30" w:right="30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dlg">
    <w:name w:val="dlg"/>
    <w:basedOn w:val="a0"/>
    <w:uiPriority w:val="99"/>
    <w:rsid w:val="003057B6"/>
    <w:pPr>
      <w:spacing w:after="0" w:line="360" w:lineRule="auto"/>
      <w:ind w:left="180" w:right="18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">
    <w:name w:val="Знак Знак5"/>
    <w:basedOn w:val="a0"/>
    <w:uiPriority w:val="99"/>
    <w:rsid w:val="003057B6"/>
    <w:pPr>
      <w:numPr>
        <w:numId w:val="9"/>
      </w:numPr>
      <w:spacing w:after="160" w:line="240" w:lineRule="exact"/>
      <w:ind w:left="0" w:firstLine="0"/>
    </w:pPr>
    <w:rPr>
      <w:rFonts w:ascii="Verdana" w:hAnsi="Verdana" w:cs="Verdana"/>
      <w:sz w:val="20"/>
      <w:szCs w:val="20"/>
    </w:rPr>
  </w:style>
  <w:style w:type="character" w:customStyle="1" w:styleId="Bold">
    <w:name w:val="_Bold"/>
    <w:uiPriority w:val="99"/>
    <w:rsid w:val="003057B6"/>
    <w:rPr>
      <w:rFonts w:ascii="BalticaC" w:hAnsi="BalticaC"/>
      <w:b/>
      <w:color w:val="000000"/>
      <w:w w:val="100"/>
    </w:rPr>
  </w:style>
  <w:style w:type="character" w:customStyle="1" w:styleId="FontStyle227">
    <w:name w:val="Font Style227"/>
    <w:uiPriority w:val="99"/>
    <w:rsid w:val="003057B6"/>
    <w:rPr>
      <w:rFonts w:ascii="Microsoft Sans Serif" w:hAnsi="Microsoft Sans Serif" w:cs="Microsoft Sans Serif"/>
      <w:b/>
      <w:bCs/>
      <w:sz w:val="20"/>
      <w:szCs w:val="20"/>
      <w:lang w:val="en-US" w:eastAsia="en-US"/>
    </w:rPr>
  </w:style>
  <w:style w:type="character" w:customStyle="1" w:styleId="FontStyle253">
    <w:name w:val="Font Style253"/>
    <w:uiPriority w:val="99"/>
    <w:rsid w:val="003057B6"/>
    <w:rPr>
      <w:rFonts w:ascii="Microsoft Sans Serif" w:hAnsi="Microsoft Sans Serif" w:cs="Microsoft Sans Serif"/>
      <w:sz w:val="18"/>
      <w:szCs w:val="18"/>
      <w:lang w:val="en-US" w:eastAsia="en-US"/>
    </w:rPr>
  </w:style>
  <w:style w:type="character" w:customStyle="1" w:styleId="FontStyle211">
    <w:name w:val="Font Style211"/>
    <w:uiPriority w:val="99"/>
    <w:rsid w:val="003057B6"/>
    <w:rPr>
      <w:rFonts w:ascii="Microsoft Sans Serif" w:hAnsi="Microsoft Sans Serif" w:cs="Microsoft Sans Serif"/>
      <w:b/>
      <w:bCs/>
      <w:sz w:val="22"/>
      <w:szCs w:val="22"/>
      <w:lang w:val="en-US" w:eastAsia="en-US"/>
    </w:rPr>
  </w:style>
  <w:style w:type="character" w:customStyle="1" w:styleId="FontStyle234">
    <w:name w:val="Font Style234"/>
    <w:uiPriority w:val="99"/>
    <w:rsid w:val="003057B6"/>
    <w:rPr>
      <w:rFonts w:ascii="Bookman Old Style" w:hAnsi="Bookman Old Style" w:cs="Bookman Old Style"/>
      <w:sz w:val="16"/>
      <w:szCs w:val="16"/>
      <w:lang w:val="en-US" w:eastAsia="en-US"/>
    </w:rPr>
  </w:style>
  <w:style w:type="character" w:customStyle="1" w:styleId="FontStyle303">
    <w:name w:val="Font Style303"/>
    <w:uiPriority w:val="99"/>
    <w:rsid w:val="003057B6"/>
    <w:rPr>
      <w:rFonts w:ascii="Century Schoolbook" w:hAnsi="Century Schoolbook" w:cs="Century Schoolbook"/>
      <w:i/>
      <w:iCs/>
      <w:spacing w:val="-20"/>
      <w:sz w:val="18"/>
      <w:szCs w:val="18"/>
      <w:lang w:val="en-US" w:eastAsia="en-US"/>
    </w:rPr>
  </w:style>
  <w:style w:type="character" w:customStyle="1" w:styleId="FontStyle264">
    <w:name w:val="Font Style264"/>
    <w:uiPriority w:val="99"/>
    <w:rsid w:val="003057B6"/>
    <w:rPr>
      <w:rFonts w:ascii="Franklin Gothic Medium" w:hAnsi="Franklin Gothic Medium" w:cs="Franklin Gothic Medium"/>
      <w:sz w:val="24"/>
      <w:szCs w:val="24"/>
      <w:lang w:val="en-US" w:eastAsia="en-US"/>
    </w:rPr>
  </w:style>
  <w:style w:type="character" w:customStyle="1" w:styleId="text1">
    <w:name w:val="text1"/>
    <w:uiPriority w:val="99"/>
    <w:rsid w:val="003057B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6">
    <w:name w:val="Font Style266"/>
    <w:uiPriority w:val="99"/>
    <w:rsid w:val="003057B6"/>
    <w:rPr>
      <w:rFonts w:ascii="Microsoft Sans Serif" w:hAnsi="Microsoft Sans Serif" w:cs="Microsoft Sans Serif"/>
      <w:b/>
      <w:bCs/>
      <w:sz w:val="28"/>
      <w:szCs w:val="28"/>
      <w:lang w:val="en-US" w:eastAsia="en-US"/>
    </w:rPr>
  </w:style>
  <w:style w:type="character" w:customStyle="1" w:styleId="FontStyle31">
    <w:name w:val="Font Style31"/>
    <w:uiPriority w:val="99"/>
    <w:rsid w:val="003057B6"/>
    <w:rPr>
      <w:rFonts w:ascii="Trebuchet MS" w:hAnsi="Trebuchet MS" w:cs="Trebuchet MS"/>
      <w:b/>
      <w:bCs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3057B6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FontStyle249">
    <w:name w:val="Font Style249"/>
    <w:uiPriority w:val="99"/>
    <w:rsid w:val="003057B6"/>
    <w:rPr>
      <w:rFonts w:ascii="MS Reference Sans Serif" w:hAnsi="MS Reference Sans Serif" w:cs="MS Reference Sans Serif"/>
      <w:i/>
      <w:iCs/>
      <w:sz w:val="18"/>
      <w:szCs w:val="18"/>
      <w:lang w:val="en-US" w:eastAsia="en-US"/>
    </w:rPr>
  </w:style>
  <w:style w:type="character" w:customStyle="1" w:styleId="FontStyle247">
    <w:name w:val="Font Style247"/>
    <w:uiPriority w:val="99"/>
    <w:rsid w:val="003057B6"/>
    <w:rPr>
      <w:rFonts w:ascii="Century Schoolbook" w:hAnsi="Century Schoolbook" w:cs="Century Schoolbook"/>
      <w:spacing w:val="-10"/>
      <w:sz w:val="20"/>
      <w:szCs w:val="20"/>
      <w:lang w:val="en-US" w:eastAsia="en-US"/>
    </w:rPr>
  </w:style>
  <w:style w:type="character" w:customStyle="1" w:styleId="FontStyle271">
    <w:name w:val="Font Style271"/>
    <w:uiPriority w:val="99"/>
    <w:rsid w:val="003057B6"/>
    <w:rPr>
      <w:rFonts w:ascii="Franklin Gothic Medium" w:hAnsi="Franklin Gothic Medium" w:cs="Franklin Gothic Medium"/>
      <w:b/>
      <w:bCs/>
      <w:i/>
      <w:iCs/>
      <w:sz w:val="20"/>
      <w:szCs w:val="20"/>
      <w:lang w:val="en-US" w:eastAsia="en-US"/>
    </w:rPr>
  </w:style>
  <w:style w:type="character" w:customStyle="1" w:styleId="FontStyle251">
    <w:name w:val="Font Style251"/>
    <w:uiPriority w:val="99"/>
    <w:rsid w:val="003057B6"/>
    <w:rPr>
      <w:rFonts w:ascii="Microsoft Sans Serif" w:hAnsi="Microsoft Sans Serif" w:cs="Microsoft Sans Serif"/>
      <w:b/>
      <w:bCs/>
      <w:sz w:val="10"/>
      <w:szCs w:val="10"/>
      <w:lang w:val="en-US" w:eastAsia="en-US"/>
    </w:rPr>
  </w:style>
  <w:style w:type="character" w:customStyle="1" w:styleId="FontStyle265">
    <w:name w:val="Font Style265"/>
    <w:uiPriority w:val="99"/>
    <w:rsid w:val="003057B6"/>
    <w:rPr>
      <w:rFonts w:ascii="Century Schoolbook" w:hAnsi="Century Schoolbook" w:cs="Century Schoolbook"/>
      <w:spacing w:val="-20"/>
      <w:sz w:val="18"/>
      <w:szCs w:val="18"/>
      <w:lang w:val="en-US" w:eastAsia="en-US"/>
    </w:rPr>
  </w:style>
  <w:style w:type="character" w:customStyle="1" w:styleId="FontStyle225">
    <w:name w:val="Font Style225"/>
    <w:uiPriority w:val="99"/>
    <w:rsid w:val="003057B6"/>
    <w:rPr>
      <w:rFonts w:ascii="Century Schoolbook" w:hAnsi="Century Schoolbook" w:cs="Century Schoolbook"/>
      <w:b/>
      <w:bCs/>
      <w:spacing w:val="-10"/>
      <w:sz w:val="16"/>
      <w:szCs w:val="16"/>
      <w:lang w:val="en-US" w:eastAsia="en-US"/>
    </w:rPr>
  </w:style>
  <w:style w:type="character" w:customStyle="1" w:styleId="FontStyle228">
    <w:name w:val="Font Style228"/>
    <w:uiPriority w:val="99"/>
    <w:rsid w:val="003057B6"/>
    <w:rPr>
      <w:rFonts w:ascii="Century Schoolbook" w:hAnsi="Century Schoolbook" w:cs="Century Schoolbook"/>
      <w:i/>
      <w:iCs/>
      <w:smallCaps/>
      <w:sz w:val="18"/>
      <w:szCs w:val="18"/>
      <w:lang w:val="en-US" w:eastAsia="en-US"/>
    </w:rPr>
  </w:style>
  <w:style w:type="character" w:customStyle="1" w:styleId="FontStyle256">
    <w:name w:val="Font Style256"/>
    <w:uiPriority w:val="99"/>
    <w:rsid w:val="003057B6"/>
    <w:rPr>
      <w:rFonts w:ascii="Microsoft Sans Serif" w:hAnsi="Microsoft Sans Serif" w:cs="Microsoft Sans Serif"/>
      <w:b/>
      <w:bCs/>
      <w:smallCaps/>
      <w:sz w:val="16"/>
      <w:szCs w:val="16"/>
      <w:lang w:val="en-US" w:eastAsia="en-US"/>
    </w:rPr>
  </w:style>
  <w:style w:type="character" w:customStyle="1" w:styleId="FontStyle280">
    <w:name w:val="Font Style280"/>
    <w:uiPriority w:val="99"/>
    <w:rsid w:val="003057B6"/>
    <w:rPr>
      <w:rFonts w:ascii="Century Schoolbook" w:hAnsi="Century Schoolbook" w:cs="Century Schoolbook"/>
      <w:spacing w:val="-10"/>
      <w:sz w:val="22"/>
      <w:szCs w:val="22"/>
      <w:lang w:val="en-US" w:eastAsia="en-US"/>
    </w:rPr>
  </w:style>
  <w:style w:type="character" w:customStyle="1" w:styleId="FontStyle290">
    <w:name w:val="Font Style290"/>
    <w:uiPriority w:val="99"/>
    <w:rsid w:val="003057B6"/>
    <w:rPr>
      <w:rFonts w:ascii="Century Schoolbook" w:hAnsi="Century Schoolbook" w:cs="Century Schoolbook"/>
      <w:i/>
      <w:iCs/>
      <w:sz w:val="18"/>
      <w:szCs w:val="18"/>
      <w:lang w:val="en-US" w:eastAsia="en-US"/>
    </w:rPr>
  </w:style>
  <w:style w:type="character" w:customStyle="1" w:styleId="FontStyle308">
    <w:name w:val="Font Style308"/>
    <w:uiPriority w:val="99"/>
    <w:rsid w:val="003057B6"/>
    <w:rPr>
      <w:rFonts w:ascii="Century Schoolbook" w:hAnsi="Century Schoolbook" w:cs="Century Schoolbook"/>
      <w:i/>
      <w:iCs/>
      <w:spacing w:val="-20"/>
      <w:sz w:val="20"/>
      <w:szCs w:val="20"/>
      <w:lang w:val="en-US" w:eastAsia="en-US"/>
    </w:rPr>
  </w:style>
  <w:style w:type="character" w:customStyle="1" w:styleId="FontStyle214">
    <w:name w:val="Font Style214"/>
    <w:uiPriority w:val="99"/>
    <w:rsid w:val="003057B6"/>
    <w:rPr>
      <w:rFonts w:ascii="Century Schoolbook" w:hAnsi="Century Schoolbook" w:cs="Century Schoolbook"/>
      <w:i/>
      <w:iCs/>
      <w:spacing w:val="20"/>
      <w:sz w:val="18"/>
      <w:szCs w:val="18"/>
      <w:lang w:val="en-US" w:eastAsia="en-US"/>
    </w:rPr>
  </w:style>
  <w:style w:type="character" w:customStyle="1" w:styleId="FontStyle301">
    <w:name w:val="Font Style301"/>
    <w:uiPriority w:val="99"/>
    <w:rsid w:val="003057B6"/>
    <w:rPr>
      <w:rFonts w:ascii="Franklin Gothic Medium" w:hAnsi="Franklin Gothic Medium" w:cs="Franklin Gothic Medium"/>
      <w:i/>
      <w:iCs/>
      <w:sz w:val="18"/>
      <w:szCs w:val="18"/>
      <w:lang w:val="en-US" w:eastAsia="en-US"/>
    </w:rPr>
  </w:style>
  <w:style w:type="character" w:customStyle="1" w:styleId="FontStyle263">
    <w:name w:val="Font Style263"/>
    <w:uiPriority w:val="99"/>
    <w:rsid w:val="003057B6"/>
    <w:rPr>
      <w:rFonts w:ascii="Century Schoolbook" w:hAnsi="Century Schoolbook" w:cs="Century Schoolbook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3057B6"/>
    <w:pPr>
      <w:spacing w:before="274" w:after="274" w:line="240" w:lineRule="auto"/>
      <w:jc w:val="both"/>
    </w:pPr>
    <w:rPr>
      <w:rFonts w:cs="Calibri"/>
      <w:color w:val="000000"/>
      <w:sz w:val="28"/>
      <w:szCs w:val="28"/>
      <w:lang w:val="ru-RU" w:eastAsia="ru-RU"/>
    </w:rPr>
  </w:style>
  <w:style w:type="paragraph" w:styleId="23">
    <w:name w:val="Body Text Indent 2"/>
    <w:basedOn w:val="a0"/>
    <w:link w:val="24"/>
    <w:uiPriority w:val="99"/>
    <w:rsid w:val="003057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057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2z0">
    <w:name w:val="WW8Num2z0"/>
    <w:uiPriority w:val="99"/>
    <w:rsid w:val="003057B6"/>
    <w:rPr>
      <w:rFonts w:ascii="Symbol" w:hAnsi="Symbol"/>
      <w:color w:val="auto"/>
    </w:rPr>
  </w:style>
  <w:style w:type="character" w:customStyle="1" w:styleId="WW8Num3z0">
    <w:name w:val="WW8Num3z0"/>
    <w:uiPriority w:val="99"/>
    <w:rsid w:val="003057B6"/>
    <w:rPr>
      <w:rFonts w:ascii="Symbol" w:hAnsi="Symbol"/>
    </w:rPr>
  </w:style>
  <w:style w:type="character" w:customStyle="1" w:styleId="WW8Num3z1">
    <w:name w:val="WW8Num3z1"/>
    <w:uiPriority w:val="99"/>
    <w:rsid w:val="003057B6"/>
    <w:rPr>
      <w:rFonts w:ascii="Wingdings" w:hAnsi="Wingdings"/>
    </w:rPr>
  </w:style>
  <w:style w:type="character" w:customStyle="1" w:styleId="WW8Num3z4">
    <w:name w:val="WW8Num3z4"/>
    <w:uiPriority w:val="99"/>
    <w:rsid w:val="003057B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3057B6"/>
  </w:style>
  <w:style w:type="character" w:customStyle="1" w:styleId="WW8Num1z0">
    <w:name w:val="WW8Num1z0"/>
    <w:uiPriority w:val="99"/>
    <w:rsid w:val="003057B6"/>
    <w:rPr>
      <w:rFonts w:ascii="Symbol" w:hAnsi="Symbol"/>
    </w:rPr>
  </w:style>
  <w:style w:type="character" w:customStyle="1" w:styleId="WW8Num1z1">
    <w:name w:val="WW8Num1z1"/>
    <w:uiPriority w:val="99"/>
    <w:rsid w:val="003057B6"/>
    <w:rPr>
      <w:rFonts w:ascii="Courier New" w:hAnsi="Courier New"/>
    </w:rPr>
  </w:style>
  <w:style w:type="character" w:customStyle="1" w:styleId="WW8Num1z2">
    <w:name w:val="WW8Num1z2"/>
    <w:uiPriority w:val="99"/>
    <w:rsid w:val="003057B6"/>
    <w:rPr>
      <w:rFonts w:ascii="Wingdings" w:hAnsi="Wingdings"/>
    </w:rPr>
  </w:style>
  <w:style w:type="character" w:customStyle="1" w:styleId="WW8Num2z1">
    <w:name w:val="WW8Num2z1"/>
    <w:uiPriority w:val="99"/>
    <w:rsid w:val="003057B6"/>
    <w:rPr>
      <w:rFonts w:ascii="Courier New" w:hAnsi="Courier New"/>
    </w:rPr>
  </w:style>
  <w:style w:type="character" w:customStyle="1" w:styleId="WW8Num2z2">
    <w:name w:val="WW8Num2z2"/>
    <w:uiPriority w:val="99"/>
    <w:rsid w:val="003057B6"/>
    <w:rPr>
      <w:rFonts w:ascii="Wingdings" w:hAnsi="Wingdings"/>
    </w:rPr>
  </w:style>
  <w:style w:type="character" w:customStyle="1" w:styleId="WW8Num2z3">
    <w:name w:val="WW8Num2z3"/>
    <w:uiPriority w:val="99"/>
    <w:rsid w:val="003057B6"/>
    <w:rPr>
      <w:rFonts w:ascii="Symbol" w:hAnsi="Symbol"/>
    </w:rPr>
  </w:style>
  <w:style w:type="character" w:customStyle="1" w:styleId="WW8Num4z0">
    <w:name w:val="WW8Num4z0"/>
    <w:uiPriority w:val="99"/>
    <w:rsid w:val="003057B6"/>
    <w:rPr>
      <w:rFonts w:ascii="Wingdings" w:hAnsi="Wingdings"/>
    </w:rPr>
  </w:style>
  <w:style w:type="character" w:customStyle="1" w:styleId="WW8Num4z1">
    <w:name w:val="WW8Num4z1"/>
    <w:uiPriority w:val="99"/>
    <w:rsid w:val="003057B6"/>
    <w:rPr>
      <w:rFonts w:ascii="Courier New" w:hAnsi="Courier New"/>
    </w:rPr>
  </w:style>
  <w:style w:type="character" w:customStyle="1" w:styleId="WW8Num4z3">
    <w:name w:val="WW8Num4z3"/>
    <w:uiPriority w:val="99"/>
    <w:rsid w:val="003057B6"/>
    <w:rPr>
      <w:rFonts w:ascii="Symbol" w:hAnsi="Symbol"/>
    </w:rPr>
  </w:style>
  <w:style w:type="character" w:customStyle="1" w:styleId="WW8Num5z0">
    <w:name w:val="WW8Num5z0"/>
    <w:uiPriority w:val="99"/>
    <w:rsid w:val="003057B6"/>
    <w:rPr>
      <w:rFonts w:ascii="Symbol" w:hAnsi="Symbol"/>
    </w:rPr>
  </w:style>
  <w:style w:type="character" w:customStyle="1" w:styleId="WW8Num5z1">
    <w:name w:val="WW8Num5z1"/>
    <w:uiPriority w:val="99"/>
    <w:rsid w:val="003057B6"/>
    <w:rPr>
      <w:rFonts w:ascii="Times New Roman" w:hAnsi="Times New Roman"/>
    </w:rPr>
  </w:style>
  <w:style w:type="character" w:customStyle="1" w:styleId="WW8Num5z2">
    <w:name w:val="WW8Num5z2"/>
    <w:uiPriority w:val="99"/>
    <w:rsid w:val="003057B6"/>
    <w:rPr>
      <w:rFonts w:ascii="Wingdings" w:hAnsi="Wingdings"/>
    </w:rPr>
  </w:style>
  <w:style w:type="character" w:customStyle="1" w:styleId="WW8Num5z4">
    <w:name w:val="WW8Num5z4"/>
    <w:uiPriority w:val="99"/>
    <w:rsid w:val="003057B6"/>
    <w:rPr>
      <w:rFonts w:ascii="Courier New" w:hAnsi="Courier New"/>
    </w:rPr>
  </w:style>
  <w:style w:type="character" w:customStyle="1" w:styleId="1b">
    <w:name w:val="Основной шрифт абзаца1"/>
    <w:uiPriority w:val="99"/>
    <w:rsid w:val="003057B6"/>
  </w:style>
  <w:style w:type="paragraph" w:customStyle="1" w:styleId="aff8">
    <w:name w:val="Заголовок"/>
    <w:basedOn w:val="a0"/>
    <w:next w:val="a8"/>
    <w:uiPriority w:val="99"/>
    <w:rsid w:val="003057B6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val="ru-RU" w:eastAsia="ar-SA"/>
    </w:rPr>
  </w:style>
  <w:style w:type="paragraph" w:styleId="aff9">
    <w:name w:val="List"/>
    <w:basedOn w:val="a8"/>
    <w:uiPriority w:val="99"/>
    <w:rsid w:val="003057B6"/>
    <w:pPr>
      <w:suppressAutoHyphens/>
      <w:spacing w:after="0"/>
      <w:jc w:val="center"/>
    </w:pPr>
    <w:rPr>
      <w:rFonts w:ascii="Arial" w:hAnsi="Arial" w:cs="Arial"/>
      <w:color w:val="FF0000"/>
      <w:sz w:val="20"/>
      <w:szCs w:val="20"/>
      <w:lang w:eastAsia="ar-SA"/>
    </w:rPr>
  </w:style>
  <w:style w:type="paragraph" w:customStyle="1" w:styleId="1c">
    <w:name w:val="Название1"/>
    <w:basedOn w:val="a0"/>
    <w:uiPriority w:val="99"/>
    <w:rsid w:val="003057B6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val="ru-RU" w:eastAsia="ar-SA"/>
    </w:rPr>
  </w:style>
  <w:style w:type="paragraph" w:customStyle="1" w:styleId="1d">
    <w:name w:val="Указатель1"/>
    <w:basedOn w:val="a0"/>
    <w:uiPriority w:val="99"/>
    <w:rsid w:val="003057B6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paragraph" w:customStyle="1" w:styleId="Web">
    <w:name w:val="Обычный (Web)"/>
    <w:basedOn w:val="a0"/>
    <w:uiPriority w:val="99"/>
    <w:rsid w:val="003057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3057B6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1e">
    <w:name w:val="Цитата1"/>
    <w:basedOn w:val="a0"/>
    <w:uiPriority w:val="99"/>
    <w:rsid w:val="003057B6"/>
    <w:pPr>
      <w:suppressAutoHyphens/>
      <w:spacing w:after="0" w:line="240" w:lineRule="auto"/>
      <w:ind w:left="-28" w:right="-102"/>
      <w:jc w:val="center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310">
    <w:name w:val="Основной текст 31"/>
    <w:basedOn w:val="a0"/>
    <w:uiPriority w:val="99"/>
    <w:rsid w:val="003057B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fa">
    <w:name w:val="Заголовок таблицы"/>
    <w:basedOn w:val="aff2"/>
    <w:uiPriority w:val="99"/>
    <w:rsid w:val="003057B6"/>
    <w:pPr>
      <w:widowControl/>
      <w:jc w:val="center"/>
    </w:pPr>
    <w:rPr>
      <w:rFonts w:ascii="Times New Roman" w:hAnsi="Times New Roman" w:cs="Times New Roman"/>
      <w:b/>
      <w:bCs/>
      <w:kern w:val="0"/>
      <w:lang w:eastAsia="ar-SA"/>
    </w:rPr>
  </w:style>
  <w:style w:type="table" w:customStyle="1" w:styleId="1f">
    <w:name w:val="Сетка таблицы1"/>
    <w:basedOn w:val="a2"/>
    <w:next w:val="af"/>
    <w:uiPriority w:val="59"/>
    <w:rsid w:val="004415D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"/>
    <w:uiPriority w:val="59"/>
    <w:rsid w:val="004415D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EA1"/>
    <w:rPr>
      <w:rFonts w:ascii="Calibri" w:eastAsia="Times New Roman" w:hAnsi="Calibri" w:cs="Times New Roman"/>
      <w:lang w:val="en-US"/>
    </w:rPr>
  </w:style>
  <w:style w:type="paragraph" w:styleId="10">
    <w:name w:val="heading 1"/>
    <w:basedOn w:val="a0"/>
    <w:next w:val="a0"/>
    <w:link w:val="11"/>
    <w:uiPriority w:val="99"/>
    <w:qFormat/>
    <w:rsid w:val="003057B6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8"/>
      <w:lang w:val="ru-RU" w:eastAsia="ru-RU"/>
    </w:rPr>
  </w:style>
  <w:style w:type="paragraph" w:styleId="2">
    <w:name w:val="heading 2"/>
    <w:next w:val="a0"/>
    <w:link w:val="20"/>
    <w:uiPriority w:val="99"/>
    <w:unhideWhenUsed/>
    <w:qFormat/>
    <w:rsid w:val="003057B6"/>
    <w:pPr>
      <w:keepNext/>
      <w:keepLines/>
      <w:spacing w:after="243" w:line="259" w:lineRule="auto"/>
      <w:ind w:left="10" w:right="366" w:hanging="10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3">
    <w:name w:val="heading 3"/>
    <w:next w:val="a0"/>
    <w:link w:val="30"/>
    <w:uiPriority w:val="99"/>
    <w:unhideWhenUsed/>
    <w:qFormat/>
    <w:rsid w:val="003057B6"/>
    <w:pPr>
      <w:keepNext/>
      <w:keepLines/>
      <w:spacing w:after="0" w:line="259" w:lineRule="auto"/>
      <w:ind w:left="10" w:right="36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057B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3057B6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3057B6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i/>
      <w:iCs/>
      <w:sz w:val="44"/>
      <w:szCs w:val="44"/>
    </w:rPr>
  </w:style>
  <w:style w:type="paragraph" w:styleId="7">
    <w:name w:val="heading 7"/>
    <w:basedOn w:val="a0"/>
    <w:next w:val="a0"/>
    <w:link w:val="70"/>
    <w:uiPriority w:val="99"/>
    <w:qFormat/>
    <w:rsid w:val="003057B6"/>
    <w:pPr>
      <w:keepNext/>
      <w:numPr>
        <w:ilvl w:val="6"/>
        <w:numId w:val="14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3057B6"/>
    <w:pPr>
      <w:keepNext/>
      <w:tabs>
        <w:tab w:val="num" w:pos="1440"/>
      </w:tabs>
      <w:suppressAutoHyphens/>
      <w:spacing w:after="0" w:line="240" w:lineRule="auto"/>
      <w:ind w:left="1437" w:hanging="357"/>
      <w:jc w:val="center"/>
      <w:outlineLvl w:val="7"/>
    </w:pPr>
    <w:rPr>
      <w:rFonts w:ascii="Times New Roman" w:hAnsi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0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57B6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057B6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057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1">
    <w:name w:val="Заголовок 5 Знак"/>
    <w:basedOn w:val="a1"/>
    <w:link w:val="50"/>
    <w:uiPriority w:val="99"/>
    <w:rsid w:val="003057B6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3057B6"/>
    <w:rPr>
      <w:rFonts w:ascii="Times New Roman" w:eastAsia="Times New Roman" w:hAnsi="Times New Roman" w:cs="Times New Roman"/>
      <w:b/>
      <w:bCs/>
      <w:i/>
      <w:iCs/>
      <w:sz w:val="44"/>
      <w:szCs w:val="4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3057B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80">
    <w:name w:val="Заголовок 8 Знак"/>
    <w:basedOn w:val="a1"/>
    <w:link w:val="8"/>
    <w:uiPriority w:val="99"/>
    <w:rsid w:val="003057B6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4">
    <w:name w:val="Title"/>
    <w:basedOn w:val="a0"/>
    <w:next w:val="a0"/>
    <w:link w:val="a5"/>
    <w:qFormat/>
    <w:rsid w:val="003057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1"/>
    <w:link w:val="a4"/>
    <w:rsid w:val="003057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3057B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1"/>
    <w:link w:val="a6"/>
    <w:rsid w:val="003057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aliases w:val=" Знак5,Знак5"/>
    <w:basedOn w:val="a0"/>
    <w:link w:val="a9"/>
    <w:uiPriority w:val="99"/>
    <w:rsid w:val="003057B6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aliases w:val=" Знак5 Знак,Знак5 Знак"/>
    <w:basedOn w:val="a1"/>
    <w:link w:val="a8"/>
    <w:uiPriority w:val="99"/>
    <w:rsid w:val="0030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3057B6"/>
    <w:rPr>
      <w:color w:val="0000FF"/>
      <w:u w:val="single"/>
    </w:rPr>
  </w:style>
  <w:style w:type="paragraph" w:styleId="ab">
    <w:name w:val="Normal (Web)"/>
    <w:basedOn w:val="a0"/>
    <w:uiPriority w:val="99"/>
    <w:unhideWhenUsed/>
    <w:rsid w:val="0030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2">
    <w:name w:val="Основной текст Знак1"/>
    <w:aliases w:val="Знак5 Знак1"/>
    <w:basedOn w:val="a1"/>
    <w:uiPriority w:val="99"/>
    <w:rsid w:val="003057B6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No Spacing"/>
    <w:link w:val="ad"/>
    <w:qFormat/>
    <w:rsid w:val="003057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1"/>
    <w:link w:val="ac"/>
    <w:rsid w:val="003057B6"/>
    <w:rPr>
      <w:rFonts w:ascii="Calibri" w:eastAsia="Calibri" w:hAnsi="Calibri" w:cs="Times New Roman"/>
    </w:rPr>
  </w:style>
  <w:style w:type="paragraph" w:styleId="ae">
    <w:name w:val="List Paragraph"/>
    <w:basedOn w:val="a0"/>
    <w:uiPriority w:val="34"/>
    <w:qFormat/>
    <w:rsid w:val="003057B6"/>
    <w:pPr>
      <w:ind w:left="720"/>
      <w:contextualSpacing/>
    </w:pPr>
    <w:rPr>
      <w:rFonts w:eastAsia="Calibri"/>
      <w:lang w:val="ru-RU"/>
    </w:rPr>
  </w:style>
  <w:style w:type="table" w:styleId="af">
    <w:name w:val="Table Grid"/>
    <w:basedOn w:val="a2"/>
    <w:uiPriority w:val="39"/>
    <w:rsid w:val="003057B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3057B6"/>
    <w:rPr>
      <w:rFonts w:ascii="Calibri" w:eastAsia="Times New Roman" w:hAnsi="Calibri" w:cs="Times New Roman"/>
      <w:lang w:val="en-US"/>
    </w:rPr>
  </w:style>
  <w:style w:type="paragraph" w:styleId="af1">
    <w:name w:val="header"/>
    <w:basedOn w:val="a0"/>
    <w:link w:val="af0"/>
    <w:uiPriority w:val="99"/>
    <w:unhideWhenUsed/>
    <w:rsid w:val="003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1"/>
    <w:uiPriority w:val="99"/>
    <w:semiHidden/>
    <w:rsid w:val="003057B6"/>
    <w:rPr>
      <w:rFonts w:ascii="Calibri" w:eastAsia="Times New Roman" w:hAnsi="Calibri" w:cs="Times New Roman"/>
      <w:lang w:val="en-US"/>
    </w:rPr>
  </w:style>
  <w:style w:type="paragraph" w:styleId="af2">
    <w:name w:val="footer"/>
    <w:basedOn w:val="a0"/>
    <w:link w:val="af3"/>
    <w:uiPriority w:val="99"/>
    <w:unhideWhenUsed/>
    <w:rsid w:val="003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057B6"/>
    <w:rPr>
      <w:rFonts w:ascii="Calibri" w:eastAsia="Times New Roman" w:hAnsi="Calibri" w:cs="Times New Roman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30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57B6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caption"/>
    <w:basedOn w:val="a0"/>
    <w:next w:val="a0"/>
    <w:uiPriority w:val="99"/>
    <w:unhideWhenUsed/>
    <w:qFormat/>
    <w:rsid w:val="003057B6"/>
    <w:rPr>
      <w:b/>
      <w:bCs/>
      <w:sz w:val="20"/>
      <w:szCs w:val="20"/>
    </w:rPr>
  </w:style>
  <w:style w:type="character" w:styleId="af7">
    <w:name w:val="Strong"/>
    <w:basedOn w:val="a1"/>
    <w:uiPriority w:val="22"/>
    <w:qFormat/>
    <w:rsid w:val="003057B6"/>
    <w:rPr>
      <w:b/>
      <w:bCs/>
    </w:rPr>
  </w:style>
  <w:style w:type="character" w:styleId="af8">
    <w:name w:val="Emphasis"/>
    <w:basedOn w:val="a1"/>
    <w:uiPriority w:val="99"/>
    <w:qFormat/>
    <w:rsid w:val="003057B6"/>
    <w:rPr>
      <w:i/>
      <w:iCs/>
    </w:rPr>
  </w:style>
  <w:style w:type="character" w:customStyle="1" w:styleId="apple-converted-space">
    <w:name w:val="apple-converted-space"/>
    <w:basedOn w:val="a1"/>
    <w:rsid w:val="003057B6"/>
  </w:style>
  <w:style w:type="paragraph" w:customStyle="1" w:styleId="Default">
    <w:name w:val="Default"/>
    <w:rsid w:val="0030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1"/>
    <w:rsid w:val="003057B6"/>
  </w:style>
  <w:style w:type="character" w:customStyle="1" w:styleId="c46">
    <w:name w:val="c46"/>
    <w:basedOn w:val="a1"/>
    <w:rsid w:val="003057B6"/>
  </w:style>
  <w:style w:type="character" w:customStyle="1" w:styleId="c1">
    <w:name w:val="c1"/>
    <w:basedOn w:val="a1"/>
    <w:rsid w:val="003057B6"/>
  </w:style>
  <w:style w:type="paragraph" w:customStyle="1" w:styleId="c3">
    <w:name w:val="c3"/>
    <w:basedOn w:val="a0"/>
    <w:rsid w:val="0030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1"/>
    <w:rsid w:val="003057B6"/>
  </w:style>
  <w:style w:type="character" w:styleId="af9">
    <w:name w:val="page number"/>
    <w:uiPriority w:val="99"/>
    <w:rsid w:val="003057B6"/>
    <w:rPr>
      <w:rFonts w:cs="Times New Roman"/>
    </w:rPr>
  </w:style>
  <w:style w:type="paragraph" w:customStyle="1" w:styleId="14">
    <w:name w:val="Обычный1"/>
    <w:basedOn w:val="a0"/>
    <w:uiPriority w:val="99"/>
    <w:rsid w:val="003057B6"/>
    <w:pPr>
      <w:widowControl w:val="0"/>
    </w:pPr>
    <w:rPr>
      <w:rFonts w:cs="Calibri"/>
      <w:noProof/>
    </w:rPr>
  </w:style>
  <w:style w:type="paragraph" w:customStyle="1" w:styleId="a">
    <w:name w:val="Знак"/>
    <w:basedOn w:val="a0"/>
    <w:uiPriority w:val="99"/>
    <w:rsid w:val="003057B6"/>
    <w:pPr>
      <w:numPr>
        <w:numId w:val="15"/>
      </w:numPr>
      <w:tabs>
        <w:tab w:val="clear" w:pos="1440"/>
      </w:tabs>
      <w:spacing w:after="160" w:line="240" w:lineRule="exact"/>
      <w:ind w:left="0" w:firstLine="0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35" w:lineRule="exact"/>
      <w:ind w:firstLine="27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19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hanging="114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6" w:lineRule="exact"/>
      <w:ind w:firstLine="139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18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4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  <w:ind w:firstLine="4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8">
    <w:name w:val="Style1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3057B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3057B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uiPriority w:val="99"/>
    <w:rsid w:val="003057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3057B6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uiPriority w:val="99"/>
    <w:rsid w:val="003057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7">
    <w:name w:val="Font Style27"/>
    <w:uiPriority w:val="99"/>
    <w:rsid w:val="003057B6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3057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uiPriority w:val="99"/>
    <w:rsid w:val="003057B6"/>
    <w:rPr>
      <w:rFonts w:ascii="Times New Roman" w:hAnsi="Times New Roman" w:cs="Times New Roman"/>
      <w:b/>
      <w:bCs/>
      <w:spacing w:val="30"/>
      <w:w w:val="20"/>
      <w:sz w:val="24"/>
      <w:szCs w:val="24"/>
    </w:rPr>
  </w:style>
  <w:style w:type="paragraph" w:customStyle="1" w:styleId="afa">
    <w:name w:val="Стиль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3057B6"/>
    <w:pPr>
      <w:spacing w:before="30" w:after="3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wrc01">
    <w:name w:val="wrc01"/>
    <w:uiPriority w:val="99"/>
    <w:rsid w:val="003057B6"/>
    <w:rPr>
      <w:rFonts w:cs="Times New Roman"/>
      <w:vanish/>
    </w:rPr>
  </w:style>
  <w:style w:type="character" w:customStyle="1" w:styleId="afb">
    <w:name w:val="Текст концевой сноски Знак"/>
    <w:link w:val="afc"/>
    <w:uiPriority w:val="99"/>
    <w:semiHidden/>
    <w:rsid w:val="003057B6"/>
    <w:rPr>
      <w:rFonts w:ascii="Times New Roman" w:hAnsi="Times New Roman"/>
      <w:b/>
      <w:bCs/>
    </w:rPr>
  </w:style>
  <w:style w:type="paragraph" w:styleId="afc">
    <w:name w:val="endnote text"/>
    <w:basedOn w:val="a0"/>
    <w:link w:val="afb"/>
    <w:uiPriority w:val="99"/>
    <w:semiHidden/>
    <w:rsid w:val="003057B6"/>
    <w:pPr>
      <w:spacing w:after="0" w:line="240" w:lineRule="auto"/>
    </w:pPr>
    <w:rPr>
      <w:rFonts w:ascii="Times New Roman" w:eastAsiaTheme="minorHAnsi" w:hAnsi="Times New Roman" w:cstheme="minorBidi"/>
      <w:b/>
      <w:bCs/>
      <w:lang w:val="ru-RU"/>
    </w:rPr>
  </w:style>
  <w:style w:type="character" w:customStyle="1" w:styleId="15">
    <w:name w:val="Текст концевой сноски Знак1"/>
    <w:basedOn w:val="a1"/>
    <w:uiPriority w:val="99"/>
    <w:semiHidden/>
    <w:rsid w:val="003057B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ntStyle209">
    <w:name w:val="Font Style209"/>
    <w:uiPriority w:val="99"/>
    <w:rsid w:val="003057B6"/>
    <w:rPr>
      <w:rFonts w:ascii="Microsoft Sans Serif" w:hAnsi="Microsoft Sans Serif" w:cs="Microsoft Sans Serif"/>
      <w:b/>
      <w:bCs/>
      <w:sz w:val="26"/>
      <w:szCs w:val="26"/>
      <w:lang w:val="en-US" w:eastAsia="en-US"/>
    </w:rPr>
  </w:style>
  <w:style w:type="paragraph" w:customStyle="1" w:styleId="Style145">
    <w:name w:val="Style14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msonormalcxsplast">
    <w:name w:val="msonormalcxsplast"/>
    <w:basedOn w:val="a0"/>
    <w:uiPriority w:val="99"/>
    <w:rsid w:val="00305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d">
    <w:name w:val="Book Title"/>
    <w:uiPriority w:val="99"/>
    <w:qFormat/>
    <w:rsid w:val="003057B6"/>
    <w:rPr>
      <w:rFonts w:cs="Times New Roman"/>
      <w:b/>
      <w:bCs/>
      <w:smallCaps/>
      <w:spacing w:val="5"/>
    </w:rPr>
  </w:style>
  <w:style w:type="paragraph" w:customStyle="1" w:styleId="afe">
    <w:name w:val="Новый"/>
    <w:basedOn w:val="a0"/>
    <w:uiPriority w:val="99"/>
    <w:rsid w:val="003057B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6">
    <w:name w:val="Абзац списка1"/>
    <w:basedOn w:val="a0"/>
    <w:uiPriority w:val="99"/>
    <w:rsid w:val="003057B6"/>
    <w:pPr>
      <w:ind w:left="720"/>
    </w:pPr>
    <w:rPr>
      <w:rFonts w:cs="Calibri"/>
      <w:lang w:val="ru-RU"/>
    </w:rPr>
  </w:style>
  <w:style w:type="character" w:customStyle="1" w:styleId="212">
    <w:name w:val="Стиль Заголовок 2 + 12 пт Знак"/>
    <w:uiPriority w:val="99"/>
    <w:rsid w:val="003057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">
    <w:name w:val="Знак Знак"/>
    <w:basedOn w:val="a0"/>
    <w:uiPriority w:val="99"/>
    <w:rsid w:val="003057B6"/>
    <w:pPr>
      <w:tabs>
        <w:tab w:val="num" w:pos="144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0"/>
    <w:link w:val="HTML0"/>
    <w:uiPriority w:val="99"/>
    <w:rsid w:val="00305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57B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3057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057B6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LISTBodyBULL1">
    <w:name w:val="LIST_Body_BULL_1"/>
    <w:basedOn w:val="a0"/>
    <w:uiPriority w:val="99"/>
    <w:rsid w:val="003057B6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hAnsi="BalticaC" w:cs="BalticaC"/>
      <w:color w:val="000000"/>
      <w:sz w:val="20"/>
      <w:szCs w:val="20"/>
      <w:lang w:val="ru-RU"/>
    </w:rPr>
  </w:style>
  <w:style w:type="paragraph" w:customStyle="1" w:styleId="BODY">
    <w:name w:val="BODY"/>
    <w:basedOn w:val="a0"/>
    <w:uiPriority w:val="99"/>
    <w:rsid w:val="003057B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val="ru-RU"/>
    </w:rPr>
  </w:style>
  <w:style w:type="paragraph" w:customStyle="1" w:styleId="17">
    <w:name w:val="Без интервала1"/>
    <w:uiPriority w:val="99"/>
    <w:rsid w:val="003057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4">
    <w:name w:val="Style1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val="ru-RU" w:eastAsia="ru-RU"/>
    </w:rPr>
  </w:style>
  <w:style w:type="character" w:customStyle="1" w:styleId="FontStyle207">
    <w:name w:val="Font Style207"/>
    <w:uiPriority w:val="99"/>
    <w:rsid w:val="003057B6"/>
    <w:rPr>
      <w:rFonts w:ascii="Century Schoolbook" w:hAnsi="Century Schoolbook" w:cs="Century Schoolbook"/>
      <w:sz w:val="18"/>
      <w:szCs w:val="18"/>
      <w:lang w:val="en-US" w:eastAsia="en-US"/>
    </w:rPr>
  </w:style>
  <w:style w:type="character" w:customStyle="1" w:styleId="FontStyle245">
    <w:name w:val="Font Style245"/>
    <w:uiPriority w:val="99"/>
    <w:rsid w:val="003057B6"/>
    <w:rPr>
      <w:rFonts w:ascii="Microsoft Sans Serif" w:hAnsi="Microsoft Sans Serif" w:cs="Microsoft Sans Serif"/>
      <w:i/>
      <w:iCs/>
      <w:spacing w:val="10"/>
      <w:sz w:val="14"/>
      <w:szCs w:val="14"/>
      <w:lang w:val="en-US" w:eastAsia="en-US"/>
    </w:rPr>
  </w:style>
  <w:style w:type="paragraph" w:customStyle="1" w:styleId="Style52">
    <w:name w:val="Style5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79">
    <w:name w:val="Style7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02">
    <w:name w:val="Font Style202"/>
    <w:uiPriority w:val="99"/>
    <w:rsid w:val="003057B6"/>
    <w:rPr>
      <w:rFonts w:ascii="Century Schoolbook" w:hAnsi="Century Schoolbook" w:cs="Century Schoolbook"/>
      <w:b/>
      <w:bCs/>
      <w:sz w:val="20"/>
      <w:szCs w:val="20"/>
      <w:lang w:val="en-US" w:eastAsia="en-US"/>
    </w:rPr>
  </w:style>
  <w:style w:type="character" w:customStyle="1" w:styleId="FontStyle226">
    <w:name w:val="Font Style226"/>
    <w:uiPriority w:val="99"/>
    <w:rsid w:val="003057B6"/>
    <w:rPr>
      <w:rFonts w:ascii="Century Schoolbook" w:hAnsi="Century Schoolbook" w:cs="Century Schoolbook"/>
      <w:sz w:val="18"/>
      <w:szCs w:val="18"/>
      <w:lang w:val="en-US" w:eastAsia="en-US"/>
    </w:rPr>
  </w:style>
  <w:style w:type="paragraph" w:customStyle="1" w:styleId="Style51">
    <w:name w:val="Style5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4">
    <w:name w:val="Style8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96">
    <w:name w:val="Style19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f0">
    <w:name w:val="Схема документа Знак"/>
    <w:link w:val="aff1"/>
    <w:uiPriority w:val="99"/>
    <w:semiHidden/>
    <w:rsid w:val="003057B6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0"/>
    <w:link w:val="aff0"/>
    <w:uiPriority w:val="99"/>
    <w:semiHidden/>
    <w:rsid w:val="003057B6"/>
    <w:pPr>
      <w:shd w:val="clear" w:color="auto" w:fill="000080"/>
      <w:spacing w:after="0" w:line="240" w:lineRule="auto"/>
    </w:pPr>
    <w:rPr>
      <w:rFonts w:ascii="Tahoma" w:eastAsiaTheme="minorHAnsi" w:hAnsi="Tahoma" w:cs="Tahoma"/>
      <w:sz w:val="24"/>
      <w:szCs w:val="24"/>
      <w:lang w:val="ru-RU"/>
    </w:rPr>
  </w:style>
  <w:style w:type="character" w:customStyle="1" w:styleId="18">
    <w:name w:val="Схема документа Знак1"/>
    <w:basedOn w:val="a1"/>
    <w:uiPriority w:val="99"/>
    <w:semiHidden/>
    <w:rsid w:val="003057B6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f2">
    <w:name w:val="Содержимое таблицы"/>
    <w:basedOn w:val="a0"/>
    <w:uiPriority w:val="99"/>
    <w:rsid w:val="003057B6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ru-RU" w:eastAsia="ru-RU"/>
    </w:rPr>
  </w:style>
  <w:style w:type="paragraph" w:customStyle="1" w:styleId="Style94">
    <w:name w:val="Style94"/>
    <w:basedOn w:val="a0"/>
    <w:uiPriority w:val="99"/>
    <w:rsid w:val="003057B6"/>
    <w:pPr>
      <w:widowControl w:val="0"/>
      <w:suppressAutoHyphens/>
      <w:autoSpaceDE w:val="0"/>
      <w:spacing w:after="0" w:line="259" w:lineRule="exact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46">
    <w:name w:val="Style4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3">
    <w:name w:val="Style9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8">
    <w:name w:val="Style11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styleId="21">
    <w:name w:val="Body Text 2"/>
    <w:basedOn w:val="a0"/>
    <w:link w:val="22"/>
    <w:uiPriority w:val="99"/>
    <w:rsid w:val="003057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3057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81">
    <w:name w:val="Style8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2">
    <w:name w:val="Style8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01">
    <w:name w:val="Font Style201"/>
    <w:uiPriority w:val="99"/>
    <w:rsid w:val="003057B6"/>
    <w:rPr>
      <w:rFonts w:ascii="Century Schoolbook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Style24">
    <w:name w:val="Style2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29">
    <w:name w:val="Font Style229"/>
    <w:uiPriority w:val="99"/>
    <w:rsid w:val="003057B6"/>
    <w:rPr>
      <w:rFonts w:ascii="MS Reference Sans Serif" w:hAnsi="MS Reference Sans Serif" w:cs="MS Reference Sans Serif"/>
      <w:i/>
      <w:iCs/>
      <w:spacing w:val="-10"/>
      <w:sz w:val="18"/>
      <w:szCs w:val="18"/>
      <w:lang w:val="en-US" w:eastAsia="en-US"/>
    </w:rPr>
  </w:style>
  <w:style w:type="paragraph" w:customStyle="1" w:styleId="Style43">
    <w:name w:val="Style4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02">
    <w:name w:val="Style10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8">
    <w:name w:val="Style9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9">
    <w:name w:val="Style9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31">
    <w:name w:val="Style131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67">
    <w:name w:val="Font Style267"/>
    <w:uiPriority w:val="99"/>
    <w:rsid w:val="003057B6"/>
    <w:rPr>
      <w:rFonts w:ascii="Franklin Gothic Medium" w:hAnsi="Franklin Gothic Medium" w:cs="Franklin Gothic Medium"/>
      <w:sz w:val="20"/>
      <w:szCs w:val="20"/>
      <w:lang w:val="en-US" w:eastAsia="en-US"/>
    </w:rPr>
  </w:style>
  <w:style w:type="paragraph" w:customStyle="1" w:styleId="Style30">
    <w:name w:val="Style30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9">
    <w:name w:val="Style8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2">
    <w:name w:val="Style112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28">
    <w:name w:val="Style128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64">
    <w:name w:val="Style164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7">
    <w:name w:val="Style117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65">
    <w:name w:val="Style165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69">
    <w:name w:val="Style169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92">
    <w:name w:val="Font Style292"/>
    <w:uiPriority w:val="99"/>
    <w:rsid w:val="003057B6"/>
    <w:rPr>
      <w:rFonts w:ascii="Century Schoolbook" w:hAnsi="Century Schoolbook" w:cs="Century Schoolbook"/>
      <w:b/>
      <w:bCs/>
      <w:sz w:val="18"/>
      <w:szCs w:val="18"/>
      <w:lang w:val="en-US" w:eastAsia="en-US"/>
    </w:rPr>
  </w:style>
  <w:style w:type="character" w:customStyle="1" w:styleId="FontStyle208">
    <w:name w:val="Font Style208"/>
    <w:uiPriority w:val="99"/>
    <w:rsid w:val="003057B6"/>
    <w:rPr>
      <w:rFonts w:ascii="MS Reference Sans Serif" w:hAnsi="MS Reference Sans Serif" w:cs="MS Reference Sans Serif"/>
      <w:b/>
      <w:bCs/>
      <w:smallCaps/>
      <w:sz w:val="12"/>
      <w:szCs w:val="12"/>
      <w:lang w:val="en-US" w:eastAsia="en-US"/>
    </w:rPr>
  </w:style>
  <w:style w:type="character" w:customStyle="1" w:styleId="FontStyle269">
    <w:name w:val="Font Style269"/>
    <w:uiPriority w:val="99"/>
    <w:rsid w:val="003057B6"/>
    <w:rPr>
      <w:rFonts w:ascii="Century Schoolbook" w:hAnsi="Century Schoolbook" w:cs="Century Schoolbook"/>
      <w:i/>
      <w:iCs/>
      <w:spacing w:val="-10"/>
      <w:sz w:val="22"/>
      <w:szCs w:val="22"/>
      <w:lang w:val="en-US" w:eastAsia="en-US"/>
    </w:rPr>
  </w:style>
  <w:style w:type="paragraph" w:customStyle="1" w:styleId="Style90">
    <w:name w:val="Style90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03">
    <w:name w:val="Style103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86">
    <w:name w:val="Style86"/>
    <w:basedOn w:val="a0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1">
    <w:name w:val="Знак1"/>
    <w:basedOn w:val="a0"/>
    <w:uiPriority w:val="99"/>
    <w:rsid w:val="003057B6"/>
    <w:pPr>
      <w:numPr>
        <w:numId w:val="8"/>
      </w:num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</w:rPr>
  </w:style>
  <w:style w:type="paragraph" w:styleId="aff3">
    <w:name w:val="List Bullet"/>
    <w:basedOn w:val="a0"/>
    <w:uiPriority w:val="99"/>
    <w:rsid w:val="003057B6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4">
    <w:name w:val="Текст сноски Знак"/>
    <w:link w:val="aff5"/>
    <w:uiPriority w:val="99"/>
    <w:semiHidden/>
    <w:locked/>
    <w:rsid w:val="003057B6"/>
    <w:rPr>
      <w:rFonts w:ascii="Verdana" w:hAnsi="Verdana" w:cs="Verdana"/>
      <w:sz w:val="24"/>
      <w:szCs w:val="24"/>
    </w:rPr>
  </w:style>
  <w:style w:type="paragraph" w:styleId="aff5">
    <w:name w:val="footnote text"/>
    <w:basedOn w:val="a0"/>
    <w:link w:val="aff4"/>
    <w:uiPriority w:val="99"/>
    <w:semiHidden/>
    <w:rsid w:val="003057B6"/>
    <w:pPr>
      <w:spacing w:after="0" w:line="240" w:lineRule="auto"/>
    </w:pPr>
    <w:rPr>
      <w:rFonts w:ascii="Verdana" w:eastAsiaTheme="minorHAnsi" w:hAnsi="Verdana" w:cs="Verdana"/>
      <w:sz w:val="24"/>
      <w:szCs w:val="24"/>
      <w:lang w:val="ru-RU"/>
    </w:rPr>
  </w:style>
  <w:style w:type="character" w:customStyle="1" w:styleId="19">
    <w:name w:val="Текст сноски Знак1"/>
    <w:basedOn w:val="a1"/>
    <w:uiPriority w:val="99"/>
    <w:rsid w:val="003057B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a">
    <w:name w:val="Название Знак1"/>
    <w:uiPriority w:val="99"/>
    <w:rsid w:val="003057B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TitleChar1">
    <w:name w:val="Title Char1"/>
    <w:uiPriority w:val="10"/>
    <w:locked/>
    <w:rsid w:val="003057B6"/>
    <w:rPr>
      <w:rFonts w:ascii="Cambria" w:hAnsi="Cambria" w:cs="Times New Roman"/>
      <w:b/>
      <w:bCs/>
      <w:kern w:val="28"/>
      <w:sz w:val="32"/>
      <w:szCs w:val="32"/>
    </w:rPr>
  </w:style>
  <w:style w:type="paragraph" w:styleId="aff6">
    <w:name w:val="Body Text Indent"/>
    <w:basedOn w:val="a0"/>
    <w:link w:val="aff7"/>
    <w:uiPriority w:val="99"/>
    <w:rsid w:val="003057B6"/>
    <w:pPr>
      <w:spacing w:after="120" w:line="240" w:lineRule="auto"/>
      <w:ind w:left="283"/>
    </w:pPr>
    <w:rPr>
      <w:rFonts w:ascii="Times New Roman" w:hAnsi="Times New Roman"/>
      <w:b/>
      <w:bCs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3057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nsPlusNormal">
    <w:name w:val="ConsPlusNormal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">
    <w:name w:val="tb"/>
    <w:basedOn w:val="a0"/>
    <w:uiPriority w:val="99"/>
    <w:rsid w:val="003057B6"/>
    <w:pPr>
      <w:spacing w:before="30" w:after="30" w:line="240" w:lineRule="auto"/>
      <w:ind w:left="30" w:right="30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dlg">
    <w:name w:val="dlg"/>
    <w:basedOn w:val="a0"/>
    <w:uiPriority w:val="99"/>
    <w:rsid w:val="003057B6"/>
    <w:pPr>
      <w:spacing w:after="0" w:line="360" w:lineRule="auto"/>
      <w:ind w:left="180" w:right="18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">
    <w:name w:val="Знак Знак5"/>
    <w:basedOn w:val="a0"/>
    <w:uiPriority w:val="99"/>
    <w:rsid w:val="003057B6"/>
    <w:pPr>
      <w:numPr>
        <w:numId w:val="9"/>
      </w:numPr>
      <w:spacing w:after="160" w:line="240" w:lineRule="exact"/>
      <w:ind w:left="0" w:firstLine="0"/>
    </w:pPr>
    <w:rPr>
      <w:rFonts w:ascii="Verdana" w:hAnsi="Verdana" w:cs="Verdana"/>
      <w:sz w:val="20"/>
      <w:szCs w:val="20"/>
    </w:rPr>
  </w:style>
  <w:style w:type="character" w:customStyle="1" w:styleId="Bold">
    <w:name w:val="_Bold"/>
    <w:uiPriority w:val="99"/>
    <w:rsid w:val="003057B6"/>
    <w:rPr>
      <w:rFonts w:ascii="BalticaC" w:hAnsi="BalticaC"/>
      <w:b/>
      <w:color w:val="000000"/>
      <w:w w:val="100"/>
    </w:rPr>
  </w:style>
  <w:style w:type="character" w:customStyle="1" w:styleId="FontStyle227">
    <w:name w:val="Font Style227"/>
    <w:uiPriority w:val="99"/>
    <w:rsid w:val="003057B6"/>
    <w:rPr>
      <w:rFonts w:ascii="Microsoft Sans Serif" w:hAnsi="Microsoft Sans Serif" w:cs="Microsoft Sans Serif"/>
      <w:b/>
      <w:bCs/>
      <w:sz w:val="20"/>
      <w:szCs w:val="20"/>
      <w:lang w:val="en-US" w:eastAsia="en-US"/>
    </w:rPr>
  </w:style>
  <w:style w:type="character" w:customStyle="1" w:styleId="FontStyle253">
    <w:name w:val="Font Style253"/>
    <w:uiPriority w:val="99"/>
    <w:rsid w:val="003057B6"/>
    <w:rPr>
      <w:rFonts w:ascii="Microsoft Sans Serif" w:hAnsi="Microsoft Sans Serif" w:cs="Microsoft Sans Serif"/>
      <w:sz w:val="18"/>
      <w:szCs w:val="18"/>
      <w:lang w:val="en-US" w:eastAsia="en-US"/>
    </w:rPr>
  </w:style>
  <w:style w:type="character" w:customStyle="1" w:styleId="FontStyle211">
    <w:name w:val="Font Style211"/>
    <w:uiPriority w:val="99"/>
    <w:rsid w:val="003057B6"/>
    <w:rPr>
      <w:rFonts w:ascii="Microsoft Sans Serif" w:hAnsi="Microsoft Sans Serif" w:cs="Microsoft Sans Serif"/>
      <w:b/>
      <w:bCs/>
      <w:sz w:val="22"/>
      <w:szCs w:val="22"/>
      <w:lang w:val="en-US" w:eastAsia="en-US"/>
    </w:rPr>
  </w:style>
  <w:style w:type="character" w:customStyle="1" w:styleId="FontStyle234">
    <w:name w:val="Font Style234"/>
    <w:uiPriority w:val="99"/>
    <w:rsid w:val="003057B6"/>
    <w:rPr>
      <w:rFonts w:ascii="Bookman Old Style" w:hAnsi="Bookman Old Style" w:cs="Bookman Old Style"/>
      <w:sz w:val="16"/>
      <w:szCs w:val="16"/>
      <w:lang w:val="en-US" w:eastAsia="en-US"/>
    </w:rPr>
  </w:style>
  <w:style w:type="character" w:customStyle="1" w:styleId="FontStyle303">
    <w:name w:val="Font Style303"/>
    <w:uiPriority w:val="99"/>
    <w:rsid w:val="003057B6"/>
    <w:rPr>
      <w:rFonts w:ascii="Century Schoolbook" w:hAnsi="Century Schoolbook" w:cs="Century Schoolbook"/>
      <w:i/>
      <w:iCs/>
      <w:spacing w:val="-20"/>
      <w:sz w:val="18"/>
      <w:szCs w:val="18"/>
      <w:lang w:val="en-US" w:eastAsia="en-US"/>
    </w:rPr>
  </w:style>
  <w:style w:type="character" w:customStyle="1" w:styleId="FontStyle264">
    <w:name w:val="Font Style264"/>
    <w:uiPriority w:val="99"/>
    <w:rsid w:val="003057B6"/>
    <w:rPr>
      <w:rFonts w:ascii="Franklin Gothic Medium" w:hAnsi="Franklin Gothic Medium" w:cs="Franklin Gothic Medium"/>
      <w:sz w:val="24"/>
      <w:szCs w:val="24"/>
      <w:lang w:val="en-US" w:eastAsia="en-US"/>
    </w:rPr>
  </w:style>
  <w:style w:type="character" w:customStyle="1" w:styleId="text1">
    <w:name w:val="text1"/>
    <w:uiPriority w:val="99"/>
    <w:rsid w:val="003057B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6">
    <w:name w:val="Font Style266"/>
    <w:uiPriority w:val="99"/>
    <w:rsid w:val="003057B6"/>
    <w:rPr>
      <w:rFonts w:ascii="Microsoft Sans Serif" w:hAnsi="Microsoft Sans Serif" w:cs="Microsoft Sans Serif"/>
      <w:b/>
      <w:bCs/>
      <w:sz w:val="28"/>
      <w:szCs w:val="28"/>
      <w:lang w:val="en-US" w:eastAsia="en-US"/>
    </w:rPr>
  </w:style>
  <w:style w:type="character" w:customStyle="1" w:styleId="FontStyle31">
    <w:name w:val="Font Style31"/>
    <w:uiPriority w:val="99"/>
    <w:rsid w:val="003057B6"/>
    <w:rPr>
      <w:rFonts w:ascii="Trebuchet MS" w:hAnsi="Trebuchet MS" w:cs="Trebuchet MS"/>
      <w:b/>
      <w:bCs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3057B6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FontStyle249">
    <w:name w:val="Font Style249"/>
    <w:uiPriority w:val="99"/>
    <w:rsid w:val="003057B6"/>
    <w:rPr>
      <w:rFonts w:ascii="MS Reference Sans Serif" w:hAnsi="MS Reference Sans Serif" w:cs="MS Reference Sans Serif"/>
      <w:i/>
      <w:iCs/>
      <w:sz w:val="18"/>
      <w:szCs w:val="18"/>
      <w:lang w:val="en-US" w:eastAsia="en-US"/>
    </w:rPr>
  </w:style>
  <w:style w:type="character" w:customStyle="1" w:styleId="FontStyle247">
    <w:name w:val="Font Style247"/>
    <w:uiPriority w:val="99"/>
    <w:rsid w:val="003057B6"/>
    <w:rPr>
      <w:rFonts w:ascii="Century Schoolbook" w:hAnsi="Century Schoolbook" w:cs="Century Schoolbook"/>
      <w:spacing w:val="-10"/>
      <w:sz w:val="20"/>
      <w:szCs w:val="20"/>
      <w:lang w:val="en-US" w:eastAsia="en-US"/>
    </w:rPr>
  </w:style>
  <w:style w:type="character" w:customStyle="1" w:styleId="FontStyle271">
    <w:name w:val="Font Style271"/>
    <w:uiPriority w:val="99"/>
    <w:rsid w:val="003057B6"/>
    <w:rPr>
      <w:rFonts w:ascii="Franklin Gothic Medium" w:hAnsi="Franklin Gothic Medium" w:cs="Franklin Gothic Medium"/>
      <w:b/>
      <w:bCs/>
      <w:i/>
      <w:iCs/>
      <w:sz w:val="20"/>
      <w:szCs w:val="20"/>
      <w:lang w:val="en-US" w:eastAsia="en-US"/>
    </w:rPr>
  </w:style>
  <w:style w:type="character" w:customStyle="1" w:styleId="FontStyle251">
    <w:name w:val="Font Style251"/>
    <w:uiPriority w:val="99"/>
    <w:rsid w:val="003057B6"/>
    <w:rPr>
      <w:rFonts w:ascii="Microsoft Sans Serif" w:hAnsi="Microsoft Sans Serif" w:cs="Microsoft Sans Serif"/>
      <w:b/>
      <w:bCs/>
      <w:sz w:val="10"/>
      <w:szCs w:val="10"/>
      <w:lang w:val="en-US" w:eastAsia="en-US"/>
    </w:rPr>
  </w:style>
  <w:style w:type="character" w:customStyle="1" w:styleId="FontStyle265">
    <w:name w:val="Font Style265"/>
    <w:uiPriority w:val="99"/>
    <w:rsid w:val="003057B6"/>
    <w:rPr>
      <w:rFonts w:ascii="Century Schoolbook" w:hAnsi="Century Schoolbook" w:cs="Century Schoolbook"/>
      <w:spacing w:val="-20"/>
      <w:sz w:val="18"/>
      <w:szCs w:val="18"/>
      <w:lang w:val="en-US" w:eastAsia="en-US"/>
    </w:rPr>
  </w:style>
  <w:style w:type="character" w:customStyle="1" w:styleId="FontStyle225">
    <w:name w:val="Font Style225"/>
    <w:uiPriority w:val="99"/>
    <w:rsid w:val="003057B6"/>
    <w:rPr>
      <w:rFonts w:ascii="Century Schoolbook" w:hAnsi="Century Schoolbook" w:cs="Century Schoolbook"/>
      <w:b/>
      <w:bCs/>
      <w:spacing w:val="-10"/>
      <w:sz w:val="16"/>
      <w:szCs w:val="16"/>
      <w:lang w:val="en-US" w:eastAsia="en-US"/>
    </w:rPr>
  </w:style>
  <w:style w:type="character" w:customStyle="1" w:styleId="FontStyle228">
    <w:name w:val="Font Style228"/>
    <w:uiPriority w:val="99"/>
    <w:rsid w:val="003057B6"/>
    <w:rPr>
      <w:rFonts w:ascii="Century Schoolbook" w:hAnsi="Century Schoolbook" w:cs="Century Schoolbook"/>
      <w:i/>
      <w:iCs/>
      <w:smallCaps/>
      <w:sz w:val="18"/>
      <w:szCs w:val="18"/>
      <w:lang w:val="en-US" w:eastAsia="en-US"/>
    </w:rPr>
  </w:style>
  <w:style w:type="character" w:customStyle="1" w:styleId="FontStyle256">
    <w:name w:val="Font Style256"/>
    <w:uiPriority w:val="99"/>
    <w:rsid w:val="003057B6"/>
    <w:rPr>
      <w:rFonts w:ascii="Microsoft Sans Serif" w:hAnsi="Microsoft Sans Serif" w:cs="Microsoft Sans Serif"/>
      <w:b/>
      <w:bCs/>
      <w:smallCaps/>
      <w:sz w:val="16"/>
      <w:szCs w:val="16"/>
      <w:lang w:val="en-US" w:eastAsia="en-US"/>
    </w:rPr>
  </w:style>
  <w:style w:type="character" w:customStyle="1" w:styleId="FontStyle280">
    <w:name w:val="Font Style280"/>
    <w:uiPriority w:val="99"/>
    <w:rsid w:val="003057B6"/>
    <w:rPr>
      <w:rFonts w:ascii="Century Schoolbook" w:hAnsi="Century Schoolbook" w:cs="Century Schoolbook"/>
      <w:spacing w:val="-10"/>
      <w:sz w:val="22"/>
      <w:szCs w:val="22"/>
      <w:lang w:val="en-US" w:eastAsia="en-US"/>
    </w:rPr>
  </w:style>
  <w:style w:type="character" w:customStyle="1" w:styleId="FontStyle290">
    <w:name w:val="Font Style290"/>
    <w:uiPriority w:val="99"/>
    <w:rsid w:val="003057B6"/>
    <w:rPr>
      <w:rFonts w:ascii="Century Schoolbook" w:hAnsi="Century Schoolbook" w:cs="Century Schoolbook"/>
      <w:i/>
      <w:iCs/>
      <w:sz w:val="18"/>
      <w:szCs w:val="18"/>
      <w:lang w:val="en-US" w:eastAsia="en-US"/>
    </w:rPr>
  </w:style>
  <w:style w:type="character" w:customStyle="1" w:styleId="FontStyle308">
    <w:name w:val="Font Style308"/>
    <w:uiPriority w:val="99"/>
    <w:rsid w:val="003057B6"/>
    <w:rPr>
      <w:rFonts w:ascii="Century Schoolbook" w:hAnsi="Century Schoolbook" w:cs="Century Schoolbook"/>
      <w:i/>
      <w:iCs/>
      <w:spacing w:val="-20"/>
      <w:sz w:val="20"/>
      <w:szCs w:val="20"/>
      <w:lang w:val="en-US" w:eastAsia="en-US"/>
    </w:rPr>
  </w:style>
  <w:style w:type="character" w:customStyle="1" w:styleId="FontStyle214">
    <w:name w:val="Font Style214"/>
    <w:uiPriority w:val="99"/>
    <w:rsid w:val="003057B6"/>
    <w:rPr>
      <w:rFonts w:ascii="Century Schoolbook" w:hAnsi="Century Schoolbook" w:cs="Century Schoolbook"/>
      <w:i/>
      <w:iCs/>
      <w:spacing w:val="20"/>
      <w:sz w:val="18"/>
      <w:szCs w:val="18"/>
      <w:lang w:val="en-US" w:eastAsia="en-US"/>
    </w:rPr>
  </w:style>
  <w:style w:type="character" w:customStyle="1" w:styleId="FontStyle301">
    <w:name w:val="Font Style301"/>
    <w:uiPriority w:val="99"/>
    <w:rsid w:val="003057B6"/>
    <w:rPr>
      <w:rFonts w:ascii="Franklin Gothic Medium" w:hAnsi="Franklin Gothic Medium" w:cs="Franklin Gothic Medium"/>
      <w:i/>
      <w:iCs/>
      <w:sz w:val="18"/>
      <w:szCs w:val="18"/>
      <w:lang w:val="en-US" w:eastAsia="en-US"/>
    </w:rPr>
  </w:style>
  <w:style w:type="character" w:customStyle="1" w:styleId="FontStyle263">
    <w:name w:val="Font Style263"/>
    <w:uiPriority w:val="99"/>
    <w:rsid w:val="003057B6"/>
    <w:rPr>
      <w:rFonts w:ascii="Century Schoolbook" w:hAnsi="Century Schoolbook" w:cs="Century Schoolbook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3057B6"/>
    <w:pPr>
      <w:spacing w:before="274" w:after="274" w:line="240" w:lineRule="auto"/>
      <w:jc w:val="both"/>
    </w:pPr>
    <w:rPr>
      <w:rFonts w:cs="Calibri"/>
      <w:color w:val="000000"/>
      <w:sz w:val="28"/>
      <w:szCs w:val="28"/>
      <w:lang w:val="ru-RU" w:eastAsia="ru-RU"/>
    </w:rPr>
  </w:style>
  <w:style w:type="paragraph" w:styleId="23">
    <w:name w:val="Body Text Indent 2"/>
    <w:basedOn w:val="a0"/>
    <w:link w:val="24"/>
    <w:uiPriority w:val="99"/>
    <w:rsid w:val="003057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057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2z0">
    <w:name w:val="WW8Num2z0"/>
    <w:uiPriority w:val="99"/>
    <w:rsid w:val="003057B6"/>
    <w:rPr>
      <w:rFonts w:ascii="Symbol" w:hAnsi="Symbol"/>
      <w:color w:val="auto"/>
    </w:rPr>
  </w:style>
  <w:style w:type="character" w:customStyle="1" w:styleId="WW8Num3z0">
    <w:name w:val="WW8Num3z0"/>
    <w:uiPriority w:val="99"/>
    <w:rsid w:val="003057B6"/>
    <w:rPr>
      <w:rFonts w:ascii="Symbol" w:hAnsi="Symbol"/>
    </w:rPr>
  </w:style>
  <w:style w:type="character" w:customStyle="1" w:styleId="WW8Num3z1">
    <w:name w:val="WW8Num3z1"/>
    <w:uiPriority w:val="99"/>
    <w:rsid w:val="003057B6"/>
    <w:rPr>
      <w:rFonts w:ascii="Wingdings" w:hAnsi="Wingdings"/>
    </w:rPr>
  </w:style>
  <w:style w:type="character" w:customStyle="1" w:styleId="WW8Num3z4">
    <w:name w:val="WW8Num3z4"/>
    <w:uiPriority w:val="99"/>
    <w:rsid w:val="003057B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3057B6"/>
  </w:style>
  <w:style w:type="character" w:customStyle="1" w:styleId="WW8Num1z0">
    <w:name w:val="WW8Num1z0"/>
    <w:uiPriority w:val="99"/>
    <w:rsid w:val="003057B6"/>
    <w:rPr>
      <w:rFonts w:ascii="Symbol" w:hAnsi="Symbol"/>
    </w:rPr>
  </w:style>
  <w:style w:type="character" w:customStyle="1" w:styleId="WW8Num1z1">
    <w:name w:val="WW8Num1z1"/>
    <w:uiPriority w:val="99"/>
    <w:rsid w:val="003057B6"/>
    <w:rPr>
      <w:rFonts w:ascii="Courier New" w:hAnsi="Courier New"/>
    </w:rPr>
  </w:style>
  <w:style w:type="character" w:customStyle="1" w:styleId="WW8Num1z2">
    <w:name w:val="WW8Num1z2"/>
    <w:uiPriority w:val="99"/>
    <w:rsid w:val="003057B6"/>
    <w:rPr>
      <w:rFonts w:ascii="Wingdings" w:hAnsi="Wingdings"/>
    </w:rPr>
  </w:style>
  <w:style w:type="character" w:customStyle="1" w:styleId="WW8Num2z1">
    <w:name w:val="WW8Num2z1"/>
    <w:uiPriority w:val="99"/>
    <w:rsid w:val="003057B6"/>
    <w:rPr>
      <w:rFonts w:ascii="Courier New" w:hAnsi="Courier New"/>
    </w:rPr>
  </w:style>
  <w:style w:type="character" w:customStyle="1" w:styleId="WW8Num2z2">
    <w:name w:val="WW8Num2z2"/>
    <w:uiPriority w:val="99"/>
    <w:rsid w:val="003057B6"/>
    <w:rPr>
      <w:rFonts w:ascii="Wingdings" w:hAnsi="Wingdings"/>
    </w:rPr>
  </w:style>
  <w:style w:type="character" w:customStyle="1" w:styleId="WW8Num2z3">
    <w:name w:val="WW8Num2z3"/>
    <w:uiPriority w:val="99"/>
    <w:rsid w:val="003057B6"/>
    <w:rPr>
      <w:rFonts w:ascii="Symbol" w:hAnsi="Symbol"/>
    </w:rPr>
  </w:style>
  <w:style w:type="character" w:customStyle="1" w:styleId="WW8Num4z0">
    <w:name w:val="WW8Num4z0"/>
    <w:uiPriority w:val="99"/>
    <w:rsid w:val="003057B6"/>
    <w:rPr>
      <w:rFonts w:ascii="Wingdings" w:hAnsi="Wingdings"/>
    </w:rPr>
  </w:style>
  <w:style w:type="character" w:customStyle="1" w:styleId="WW8Num4z1">
    <w:name w:val="WW8Num4z1"/>
    <w:uiPriority w:val="99"/>
    <w:rsid w:val="003057B6"/>
    <w:rPr>
      <w:rFonts w:ascii="Courier New" w:hAnsi="Courier New"/>
    </w:rPr>
  </w:style>
  <w:style w:type="character" w:customStyle="1" w:styleId="WW8Num4z3">
    <w:name w:val="WW8Num4z3"/>
    <w:uiPriority w:val="99"/>
    <w:rsid w:val="003057B6"/>
    <w:rPr>
      <w:rFonts w:ascii="Symbol" w:hAnsi="Symbol"/>
    </w:rPr>
  </w:style>
  <w:style w:type="character" w:customStyle="1" w:styleId="WW8Num5z0">
    <w:name w:val="WW8Num5z0"/>
    <w:uiPriority w:val="99"/>
    <w:rsid w:val="003057B6"/>
    <w:rPr>
      <w:rFonts w:ascii="Symbol" w:hAnsi="Symbol"/>
    </w:rPr>
  </w:style>
  <w:style w:type="character" w:customStyle="1" w:styleId="WW8Num5z1">
    <w:name w:val="WW8Num5z1"/>
    <w:uiPriority w:val="99"/>
    <w:rsid w:val="003057B6"/>
    <w:rPr>
      <w:rFonts w:ascii="Times New Roman" w:hAnsi="Times New Roman"/>
    </w:rPr>
  </w:style>
  <w:style w:type="character" w:customStyle="1" w:styleId="WW8Num5z2">
    <w:name w:val="WW8Num5z2"/>
    <w:uiPriority w:val="99"/>
    <w:rsid w:val="003057B6"/>
    <w:rPr>
      <w:rFonts w:ascii="Wingdings" w:hAnsi="Wingdings"/>
    </w:rPr>
  </w:style>
  <w:style w:type="character" w:customStyle="1" w:styleId="WW8Num5z4">
    <w:name w:val="WW8Num5z4"/>
    <w:uiPriority w:val="99"/>
    <w:rsid w:val="003057B6"/>
    <w:rPr>
      <w:rFonts w:ascii="Courier New" w:hAnsi="Courier New"/>
    </w:rPr>
  </w:style>
  <w:style w:type="character" w:customStyle="1" w:styleId="1b">
    <w:name w:val="Основной шрифт абзаца1"/>
    <w:uiPriority w:val="99"/>
    <w:rsid w:val="003057B6"/>
  </w:style>
  <w:style w:type="paragraph" w:customStyle="1" w:styleId="aff8">
    <w:name w:val="Заголовок"/>
    <w:basedOn w:val="a0"/>
    <w:next w:val="a8"/>
    <w:uiPriority w:val="99"/>
    <w:rsid w:val="003057B6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val="ru-RU" w:eastAsia="ar-SA"/>
    </w:rPr>
  </w:style>
  <w:style w:type="paragraph" w:styleId="aff9">
    <w:name w:val="List"/>
    <w:basedOn w:val="a8"/>
    <w:uiPriority w:val="99"/>
    <w:rsid w:val="003057B6"/>
    <w:pPr>
      <w:suppressAutoHyphens/>
      <w:spacing w:after="0"/>
      <w:jc w:val="center"/>
    </w:pPr>
    <w:rPr>
      <w:rFonts w:ascii="Arial" w:hAnsi="Arial" w:cs="Arial"/>
      <w:color w:val="FF0000"/>
      <w:sz w:val="20"/>
      <w:szCs w:val="20"/>
      <w:lang w:eastAsia="ar-SA"/>
    </w:rPr>
  </w:style>
  <w:style w:type="paragraph" w:customStyle="1" w:styleId="1c">
    <w:name w:val="Название1"/>
    <w:basedOn w:val="a0"/>
    <w:uiPriority w:val="99"/>
    <w:rsid w:val="003057B6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val="ru-RU" w:eastAsia="ar-SA"/>
    </w:rPr>
  </w:style>
  <w:style w:type="paragraph" w:customStyle="1" w:styleId="1d">
    <w:name w:val="Указатель1"/>
    <w:basedOn w:val="a0"/>
    <w:uiPriority w:val="99"/>
    <w:rsid w:val="003057B6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paragraph" w:customStyle="1" w:styleId="Web">
    <w:name w:val="Обычный (Web)"/>
    <w:basedOn w:val="a0"/>
    <w:uiPriority w:val="99"/>
    <w:rsid w:val="003057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3057B6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1e">
    <w:name w:val="Цитата1"/>
    <w:basedOn w:val="a0"/>
    <w:uiPriority w:val="99"/>
    <w:rsid w:val="003057B6"/>
    <w:pPr>
      <w:suppressAutoHyphens/>
      <w:spacing w:after="0" w:line="240" w:lineRule="auto"/>
      <w:ind w:left="-28" w:right="-102"/>
      <w:jc w:val="center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310">
    <w:name w:val="Основной текст 31"/>
    <w:basedOn w:val="a0"/>
    <w:uiPriority w:val="99"/>
    <w:rsid w:val="003057B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fa">
    <w:name w:val="Заголовок таблицы"/>
    <w:basedOn w:val="aff2"/>
    <w:uiPriority w:val="99"/>
    <w:rsid w:val="003057B6"/>
    <w:pPr>
      <w:widowControl/>
      <w:jc w:val="center"/>
    </w:pPr>
    <w:rPr>
      <w:rFonts w:ascii="Times New Roman" w:hAnsi="Times New Roman" w:cs="Times New Roman"/>
      <w:b/>
      <w:bCs/>
      <w:kern w:val="0"/>
      <w:lang w:eastAsia="ar-SA"/>
    </w:rPr>
  </w:style>
  <w:style w:type="table" w:customStyle="1" w:styleId="1f">
    <w:name w:val="Сетка таблицы1"/>
    <w:basedOn w:val="a2"/>
    <w:next w:val="af"/>
    <w:uiPriority w:val="59"/>
    <w:rsid w:val="004415D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"/>
    <w:uiPriority w:val="59"/>
    <w:rsid w:val="004415D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09.edu.yar.ru/docs/plan_raboti_na_2016-2017_po_ranney_profilaktike_pravonarusheni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209.edu.yar.ru/docs/polozhenie_o_sovete_profilaktiki_d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20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49</Pages>
  <Words>15468</Words>
  <Characters>88172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800068</dc:creator>
  <cp:lastModifiedBy>User</cp:lastModifiedBy>
  <cp:revision>11</cp:revision>
  <dcterms:created xsi:type="dcterms:W3CDTF">2018-03-22T08:42:00Z</dcterms:created>
  <dcterms:modified xsi:type="dcterms:W3CDTF">2018-03-27T11:10:00Z</dcterms:modified>
</cp:coreProperties>
</file>